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C635" w14:textId="063149DF" w:rsidR="00415783" w:rsidRPr="004062E2" w:rsidRDefault="00BC08FB" w:rsidP="00415783">
      <w:pPr>
        <w:spacing w:after="0"/>
        <w:rPr>
          <w:rFonts w:ascii="Cambria" w:hAnsi="Cambria" w:cs="Times New Roman"/>
          <w:b/>
          <w:color w:val="000000" w:themeColor="text1"/>
          <w:sz w:val="22"/>
          <w:szCs w:val="18"/>
        </w:rPr>
      </w:pPr>
      <w:r w:rsidRPr="004062E2">
        <w:rPr>
          <w:rFonts w:ascii="Cambria" w:hAnsi="Cambria" w:cs="Times New Roman"/>
          <w:b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659264" behindDoc="0" locked="0" layoutInCell="1" allowOverlap="1" wp14:anchorId="31A787DD" wp14:editId="628FCDB3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738505" cy="762000"/>
            <wp:effectExtent l="19050" t="0" r="4445" b="0"/>
            <wp:wrapSquare wrapText="bothSides"/>
            <wp:docPr id="1" name="그림 0" descr="간담췌로고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간담췌로고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783" w:rsidRPr="004062E2">
        <w:rPr>
          <w:rFonts w:ascii="Cambria" w:hAnsi="Cambria" w:cs="Times New Roman"/>
          <w:b/>
          <w:noProof/>
          <w:color w:val="000000" w:themeColor="text1"/>
          <w:sz w:val="22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DB83A5" wp14:editId="36147753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047750" cy="11515725"/>
                <wp:effectExtent l="0" t="0" r="0" b="952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1515725"/>
                          <a:chOff x="-129" y="-705"/>
                          <a:chExt cx="1650" cy="1813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29" y="-705"/>
                            <a:ext cx="1650" cy="18135"/>
                          </a:xfrm>
                          <a:prstGeom prst="rect">
                            <a:avLst/>
                          </a:prstGeom>
                          <a:solidFill>
                            <a:srgbClr val="64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13351"/>
                            <a:ext cx="779" cy="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15818" w14:textId="77777777" w:rsidR="00E7638D" w:rsidRPr="004E3D34" w:rsidRDefault="00E7638D" w:rsidP="00415783">
                              <w:pPr>
                                <w:rPr>
                                  <w:rFonts w:ascii="Calibri" w:hAnsi="Calibri" w:cs="Arial"/>
                                  <w:b/>
                                  <w:color w:val="FFFFFF" w:themeColor="background1"/>
                                  <w:sz w:val="40"/>
                                  <w:szCs w:val="26"/>
                                </w:rPr>
                              </w:pPr>
                              <w:r w:rsidRPr="004E3D34">
                                <w:rPr>
                                  <w:rFonts w:ascii="Calibri" w:hAnsi="Calibri" w:cs="Arial"/>
                                  <w:b/>
                                  <w:color w:val="FFFFFF" w:themeColor="background1"/>
                                  <w:sz w:val="40"/>
                                  <w:szCs w:val="26"/>
                                </w:rPr>
                                <w:t>www.kahbps.or.kr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B83A5" id="Group 5" o:spid="_x0000_s1026" style="position:absolute;left:0;text-align:left;margin-left:0;margin-top:-1in;width:82.5pt;height:906.75pt;z-index:251660288;mso-position-horizontal:left;mso-position-horizontal-relative:page" coordorigin="-129,-705" coordsize="1650,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hudgMAAIYKAAAOAAAAZHJzL2Uyb0RvYy54bWzsVk2P2zYQvRfofyB410qUKcsSVhvs+mNR&#10;YNsETdo7LVESUYlUSXrlTdH/niFlex0nTZoELXqoDjKpGQ1n3sx71vWLfd+hR66NULLA5CrCiMtS&#10;VUI2Bf7lzSZYYGQskxXrlOQFfuIGv7j5/rvrcch5rFrVVVwjCCJNPg4Fbq0d8jA0Zct7Zq7UwCUY&#10;a6V7ZmGrm7DSbITofRfGUTQPR6WrQauSGwNPV5MR3/j4dc1L+7KuDbeoKzDkZv1d+/vW3cOba5Y3&#10;mg2tKA9psK/IomdCwqGnUCtmGdpp8UGoXpRaGVXbq1L1oaprUXJfA1RDootq7rXaDb6WJh+b4QQT&#10;QHuB01eHLX96fKWRqAocYyRZDy3yp6LEQTMOTQ4e93p4PbzSU32wfFDlbwbM4aXd7ZvJGW3HH1UF&#10;4djOKg/Nvta9CwFFo73vwNOpA3xvUQkPSUTTNIFGlWAjJCFJGvtMWF620En3YkDiDCOwB2l0sq2P&#10;Aeantxdk5s0hy6ejfbqH9FxtMHHmGVTzbaC+btnAfa+Mg+wAKj2C+jNMIpNNx1E8Aeu9jqiaCVIk&#10;1bIFL36rtRpbzipIijh/SP3sBbcx0JDPYvwRqE5IfwIolg/a2HuueuQWBdaQve8he3ww1uXz7OJa&#10;alQnqo3oOr/RzXbZafTIgHNzGsHlS7hw66Rzlsq9NkWcnkCCcIazuVQ9h/7ISEyjuzgLNvNFGtAN&#10;TYIsjRZBRLK7bB7RjK42f7oECc1bUVVcPgjJj3wm9O+19qAsExM9o9FY4CyBCfR1/WWRrsSPF9kL&#10;C/LWib7Ai5MTy11r17KCsllumeimdfh++h5lwOD461Hxg+B6Pw3wVlVPMAdaQZOANSDEsGiVfovR&#10;CKJWYPP7jmmOUfeDhFnKCKVOBf2GArdgo88t23MLkyWEKrDFaFou7aScu0GLpoWTiAdGqlvgeC38&#10;YLjZnLI6TC1w7F8i2/xItjducu7UHs0uuIbsHh4f8/6nWJekXp7IbJZ48k6T7OQtTUG5nLTNkkV2&#10;IMVRFr+QcifisPyLmBRl68V6QQMaz9cBjVar4HazpMF8Q9JkNVstlyvyPpMcP7+dSZ8m0MZfH6rE&#10;GSMmdQHd8Yz4XxycBH9GHOx+uweJeWbkhU5w9ivoxX9MKfyfNHzseNU7fJi5r6nzvVeW58/Hm3cA&#10;AAD//wMAUEsDBBQABgAIAAAAIQDYkXIT3wAAAAoBAAAPAAAAZHJzL2Rvd25yZXYueG1sTI9BS8NA&#10;EIXvgv9hGcFbu4k2QWM2pRT1VARbQbxNs9MkNDsbstsk/fduTnr7hvd4816+nkwrBupdY1lBvIxA&#10;EJdWN1wp+Dq8LZ5AOI+ssbVMCq7kYF3c3uSYaTvyJw17X4kQwi5DBbX3XSalK2sy6Ja2Iw7ayfYG&#10;fTj7SuoexxBuWvkQRak02HD4UGNH25rK8/5iFLyPOG4e49dhdz5trz+H5ON7F5NS93fT5gWEp8n/&#10;mWGuH6pDETod7YW1E62CMMQrWMSrVaBZT5MAxxnS5wRkkcv/E4pfAAAA//8DAFBLAQItABQABgAI&#10;AAAAIQC2gziS/gAAAOEBAAATAAAAAAAAAAAAAAAAAAAAAABbQ29udGVudF9UeXBlc10ueG1sUEsB&#10;Ai0AFAAGAAgAAAAhADj9If/WAAAAlAEAAAsAAAAAAAAAAAAAAAAALwEAAF9yZWxzLy5yZWxzUEsB&#10;Ai0AFAAGAAgAAAAhADNTOG52AwAAhgoAAA4AAAAAAAAAAAAAAAAALgIAAGRycy9lMm9Eb2MueG1s&#10;UEsBAi0AFAAGAAgAAAAhANiRchPfAAAACgEAAA8AAAAAAAAAAAAAAAAA0AUAAGRycy9kb3ducmV2&#10;LnhtbFBLBQYAAAAABAAEAPMAAADcBgAAAAA=&#10;">
                <v:rect id="Rectangle 2" o:spid="_x0000_s1027" style="position:absolute;left:-129;top:-705;width:1650;height:18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11WxAAAANoAAAAPAAAAZHJzL2Rvd25yZXYueG1sRI/RasJA&#10;FETfhf7Dcgt9KXVjKRJiVimN0opgqc0HXLLXbDB7N2RXTf16Vyj4OMzMGSZfDLYVJ+p941jBZJyA&#10;IK6cbrhWUP6uXlIQPiBrbB2Tgj/ysJg/jHLMtDvzD512oRYRwj5DBSaELpPSV4Ys+rHriKO3d73F&#10;EGVfS93jOcJtK1+TZCotNhwXDHb0Yag67I5WgTaFC5fi+7n8LPZbs0qPm/WSlHp6HN5nIAIN4R7+&#10;b39pBW9wuxJvgJxfAQAA//8DAFBLAQItABQABgAIAAAAIQDb4fbL7gAAAIUBAAATAAAAAAAAAAAA&#10;AAAAAAAAAABbQ29udGVudF9UeXBlc10ueG1sUEsBAi0AFAAGAAgAAAAhAFr0LFu/AAAAFQEAAAsA&#10;AAAAAAAAAAAAAAAAHwEAAF9yZWxzLy5yZWxzUEsBAi0AFAAGAAgAAAAhAHy3XVbEAAAA2gAAAA8A&#10;AAAAAAAAAAAAAAAABwIAAGRycy9kb3ducmV2LnhtbFBLBQYAAAAAAwADALcAAAD4AgAAAAA=&#10;" fillcolor="#6400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;top:13351;width:779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4OxQAAANoAAAAPAAAAZHJzL2Rvd25yZXYueG1sRI9Ba8JA&#10;FITvQv/D8gre6qYioU1dJS0I4iFQ24PHl+wzCWbfprsbjf76bqHgcZiZb5jlejSdOJPzrWUFz7ME&#10;BHFldcu1gu+vzdMLCB+QNXaWScGVPKxXD5MlZtpe+JPO+1CLCGGfoYImhD6T0lcNGfQz2xNH72id&#10;wRClq6V2eIlw08l5kqTSYMtxocGePhqqTvvBKNjmh+FncMXi9Xa45UVZ7or3MlVq+jjmbyACjeEe&#10;/m9vtYIU/q7EGyBXvwAAAP//AwBQSwECLQAUAAYACAAAACEA2+H2y+4AAACFAQAAEwAAAAAAAAAA&#10;AAAAAAAAAAAAW0NvbnRlbnRfVHlwZXNdLnhtbFBLAQItABQABgAIAAAAIQBa9CxbvwAAABUBAAAL&#10;AAAAAAAAAAAAAAAAAB8BAABfcmVscy8ucmVsc1BLAQItABQABgAIAAAAIQDJqD4OxQAAANoAAAAP&#10;AAAAAAAAAAAAAAAAAAcCAABkcnMvZG93bnJldi54bWxQSwUGAAAAAAMAAwC3AAAA+QIAAAAA&#10;" filled="f" stroked="f">
                  <v:textbox style="layout-flow:vertical-ideographic">
                    <w:txbxContent>
                      <w:p w14:paraId="23C15818" w14:textId="77777777" w:rsidR="00E7638D" w:rsidRPr="004E3D34" w:rsidRDefault="00E7638D" w:rsidP="00415783">
                        <w:pPr>
                          <w:rPr>
                            <w:rFonts w:ascii="Calibri" w:hAnsi="Calibri" w:cs="Arial"/>
                            <w:b/>
                            <w:color w:val="FFFFFF" w:themeColor="background1"/>
                            <w:sz w:val="40"/>
                            <w:szCs w:val="26"/>
                          </w:rPr>
                        </w:pPr>
                        <w:r w:rsidRPr="004E3D34">
                          <w:rPr>
                            <w:rFonts w:ascii="Calibri" w:hAnsi="Calibri" w:cs="Arial"/>
                            <w:b/>
                            <w:color w:val="FFFFFF" w:themeColor="background1"/>
                            <w:sz w:val="40"/>
                            <w:szCs w:val="26"/>
                          </w:rPr>
                          <w:t>www.kahbps.or.kr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5783" w:rsidRPr="004062E2">
        <w:rPr>
          <w:rFonts w:ascii="Cambria" w:hAnsi="Cambria" w:cs="Times New Roman"/>
          <w:b/>
          <w:color w:val="000000" w:themeColor="text1"/>
          <w:sz w:val="22"/>
          <w:szCs w:val="18"/>
        </w:rPr>
        <w:t>The Korean Association of Hepato-Biliary and Pancrea</w:t>
      </w:r>
      <w:r w:rsidR="001320D4" w:rsidRPr="004062E2">
        <w:rPr>
          <w:rFonts w:ascii="Cambria" w:hAnsi="Cambria" w:cs="Times New Roman"/>
          <w:b/>
          <w:color w:val="000000" w:themeColor="text1"/>
          <w:sz w:val="22"/>
          <w:szCs w:val="18"/>
        </w:rPr>
        <w:t>tic</w:t>
      </w:r>
      <w:r w:rsidR="00415783" w:rsidRPr="004062E2">
        <w:rPr>
          <w:rFonts w:ascii="Cambria" w:hAnsi="Cambria" w:cs="Times New Roman"/>
          <w:b/>
          <w:color w:val="000000" w:themeColor="text1"/>
          <w:sz w:val="22"/>
          <w:szCs w:val="18"/>
        </w:rPr>
        <w:t xml:space="preserve"> Surgery</w:t>
      </w:r>
    </w:p>
    <w:p w14:paraId="026887CF" w14:textId="77777777" w:rsidR="00500A7C" w:rsidRPr="004062E2" w:rsidRDefault="00500A7C" w:rsidP="00500A7C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Arial" w:eastAsia="굴림" w:hAnsi="Arial" w:cs="Arial"/>
          <w:color w:val="000000" w:themeColor="text1"/>
          <w:kern w:val="0"/>
          <w:sz w:val="18"/>
          <w:szCs w:val="24"/>
        </w:rPr>
      </w:pPr>
      <w:r w:rsidRPr="004062E2"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  <w:t xml:space="preserve">#2203, Brownstone Seoul 101, 464 </w:t>
      </w:r>
      <w:proofErr w:type="spellStart"/>
      <w:r w:rsidRPr="004062E2"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  <w:t>Cheongpa-ro</w:t>
      </w:r>
      <w:proofErr w:type="spellEnd"/>
      <w:r w:rsidRPr="004062E2"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  <w:t>, Jung-</w:t>
      </w:r>
      <w:proofErr w:type="spellStart"/>
      <w:r w:rsidRPr="004062E2"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  <w:t>gu</w:t>
      </w:r>
      <w:proofErr w:type="spellEnd"/>
      <w:r w:rsidRPr="004062E2"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  <w:t>, Seoul 04510, Korea</w:t>
      </w:r>
    </w:p>
    <w:p w14:paraId="7F2ED0DC" w14:textId="77777777" w:rsidR="00500A7C" w:rsidRPr="004062E2" w:rsidRDefault="00500A7C" w:rsidP="00500A7C">
      <w:pPr>
        <w:widowControl/>
        <w:shd w:val="clear" w:color="auto" w:fill="FFFFFF"/>
        <w:wordWrap/>
        <w:autoSpaceDE/>
        <w:autoSpaceDN/>
        <w:spacing w:after="0"/>
        <w:jc w:val="left"/>
        <w:rPr>
          <w:rFonts w:ascii="Arial" w:eastAsia="굴림" w:hAnsi="Arial" w:cs="Arial"/>
          <w:color w:val="000000" w:themeColor="text1"/>
          <w:kern w:val="0"/>
          <w:sz w:val="18"/>
          <w:szCs w:val="24"/>
        </w:rPr>
      </w:pPr>
      <w:r w:rsidRPr="004062E2"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  <w:t xml:space="preserve">TEL: 82-2-2051-8299 </w:t>
      </w:r>
      <w:r w:rsidRPr="004062E2"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  <w:tab/>
        <w:t xml:space="preserve">   FAX: 82-2-2051-8298</w:t>
      </w:r>
    </w:p>
    <w:p w14:paraId="420F7EC3" w14:textId="77777777" w:rsidR="00500A7C" w:rsidRPr="004062E2" w:rsidRDefault="00500A7C" w:rsidP="00500A7C">
      <w:pPr>
        <w:spacing w:after="0"/>
        <w:rPr>
          <w:rFonts w:ascii="Cambria" w:hAnsi="Cambria" w:cs="Times New Roman"/>
          <w:color w:val="000000" w:themeColor="text1"/>
          <w:szCs w:val="18"/>
        </w:rPr>
      </w:pPr>
      <w:r w:rsidRPr="004062E2"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  <w:t>E-mail:</w:t>
      </w:r>
      <w:r w:rsidRPr="004062E2">
        <w:rPr>
          <w:rFonts w:ascii="Times New Roman" w:eastAsia="굴림" w:hAnsi="Times New Roman" w:cs="Times New Roman"/>
          <w:color w:val="000000" w:themeColor="text1"/>
          <w:kern w:val="0"/>
          <w:sz w:val="18"/>
        </w:rPr>
        <w:t> </w:t>
      </w:r>
      <w:hyperlink r:id="rId9" w:tgtFrame="_blank" w:history="1">
        <w:r w:rsidRPr="004062E2">
          <w:rPr>
            <w:rFonts w:ascii="Times New Roman" w:eastAsia="굴림" w:hAnsi="Times New Roman" w:cs="Times New Roman"/>
            <w:color w:val="000000" w:themeColor="text1"/>
            <w:kern w:val="0"/>
            <w:sz w:val="18"/>
            <w:u w:val="single"/>
          </w:rPr>
          <w:t>khbps@khbp.or.kr</w:t>
        </w:r>
      </w:hyperlink>
      <w:r w:rsidRPr="004062E2">
        <w:rPr>
          <w:rFonts w:ascii="Arial" w:eastAsia="굴림" w:hAnsi="Arial" w:cs="Arial" w:hint="eastAsia"/>
          <w:color w:val="000000" w:themeColor="text1"/>
          <w:kern w:val="0"/>
          <w:sz w:val="18"/>
          <w:szCs w:val="24"/>
        </w:rPr>
        <w:t xml:space="preserve">  </w:t>
      </w:r>
      <w:r w:rsidRPr="004062E2"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  <w:t>Homepage: </w:t>
      </w:r>
      <w:hyperlink r:id="rId10" w:tgtFrame="_blank" w:history="1">
        <w:r w:rsidRPr="004062E2">
          <w:rPr>
            <w:rFonts w:ascii="Times New Roman" w:eastAsia="굴림" w:hAnsi="Times New Roman" w:cs="Times New Roman"/>
            <w:color w:val="000000" w:themeColor="text1"/>
            <w:kern w:val="0"/>
            <w:sz w:val="18"/>
            <w:u w:val="single"/>
          </w:rPr>
          <w:t>http://www.kahbps.or.kr</w:t>
        </w:r>
      </w:hyperlink>
    </w:p>
    <w:p w14:paraId="7FB673DE" w14:textId="77777777" w:rsidR="00415783" w:rsidRPr="004062E2" w:rsidRDefault="00415783" w:rsidP="00415783">
      <w:pPr>
        <w:spacing w:after="0"/>
        <w:rPr>
          <w:rFonts w:ascii="Cambria" w:hAnsi="Cambria" w:cs="Times New Roman"/>
          <w:color w:val="000000" w:themeColor="text1"/>
          <w:sz w:val="18"/>
          <w:szCs w:val="18"/>
        </w:rPr>
      </w:pPr>
    </w:p>
    <w:p w14:paraId="15880C4E" w14:textId="77777777" w:rsidR="00415783" w:rsidRPr="004062E2" w:rsidRDefault="00415783" w:rsidP="00415783">
      <w:pPr>
        <w:wordWrap/>
        <w:adjustRightInd w:val="0"/>
        <w:spacing w:after="0" w:line="240" w:lineRule="auto"/>
        <w:jc w:val="left"/>
        <w:rPr>
          <w:rFonts w:ascii="Cambria" w:hAnsi="Cambria" w:cs="Calibri"/>
          <w:color w:val="000000" w:themeColor="text1"/>
          <w:kern w:val="0"/>
          <w:sz w:val="24"/>
          <w:szCs w:val="24"/>
        </w:rPr>
      </w:pPr>
    </w:p>
    <w:tbl>
      <w:tblPr>
        <w:tblW w:w="87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4062E2" w:rsidRPr="004062E2" w14:paraId="5DB52840" w14:textId="77777777" w:rsidTr="00F777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4CBB2B" w14:textId="307BD0D0" w:rsidR="00415783" w:rsidRPr="004062E2" w:rsidRDefault="00F777FA" w:rsidP="00F777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mbria" w:eastAsia="굴림" w:hAnsi="Cambria" w:cs="Times New Roman"/>
                <w:color w:val="000000" w:themeColor="text1"/>
                <w:kern w:val="0"/>
                <w:sz w:val="28"/>
                <w:szCs w:val="27"/>
              </w:rPr>
            </w:pPr>
            <w:r w:rsidRPr="004062E2">
              <w:rPr>
                <w:rFonts w:ascii="Cambria" w:eastAsia="굴림" w:hAnsi="Cambria" w:cs="Times New Roman"/>
                <w:b/>
                <w:bCs/>
                <w:color w:val="000000" w:themeColor="text1"/>
                <w:kern w:val="0"/>
                <w:sz w:val="32"/>
                <w:szCs w:val="27"/>
              </w:rPr>
              <w:t>IOTK Application Form</w:t>
            </w:r>
          </w:p>
        </w:tc>
      </w:tr>
    </w:tbl>
    <w:p w14:paraId="09D611F8" w14:textId="2A2ABC67" w:rsidR="00415783" w:rsidRPr="004062E2" w:rsidRDefault="00415783" w:rsidP="005A0EA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Cambria" w:eastAsia="굴림" w:hAnsi="Cambria" w:cs="Times New Roman"/>
          <w:color w:val="000000" w:themeColor="text1"/>
          <w:kern w:val="0"/>
          <w:szCs w:val="20"/>
        </w:rPr>
      </w:pPr>
      <w:r w:rsidRPr="004062E2">
        <w:rPr>
          <w:rFonts w:ascii="Cambria" w:eastAsia="굴림" w:hAnsi="Cambria" w:cs="Times New Roman"/>
          <w:color w:val="000000" w:themeColor="text1"/>
          <w:kern w:val="0"/>
          <w:sz w:val="28"/>
          <w:szCs w:val="27"/>
        </w:rPr>
        <w:t> </w:t>
      </w:r>
    </w:p>
    <w:p w14:paraId="771C8EE1" w14:textId="77777777" w:rsidR="00F777FA" w:rsidRPr="004062E2" w:rsidRDefault="00F777FA" w:rsidP="00F777FA">
      <w:pPr>
        <w:autoSpaceDE/>
        <w:autoSpaceDN/>
        <w:spacing w:before="100" w:after="0" w:line="240" w:lineRule="auto"/>
        <w:rPr>
          <w:rFonts w:ascii="Cambria" w:eastAsia="바탕체" w:hAnsi="Cambria" w:cs="Tahoma"/>
          <w:b/>
          <w:color w:val="000000" w:themeColor="text1"/>
        </w:rPr>
      </w:pPr>
      <w:r w:rsidRPr="004062E2">
        <w:rPr>
          <w:rFonts w:ascii="Cambria" w:eastAsia="바탕체" w:hAnsi="Cambria" w:cs="Tahoma"/>
          <w:b/>
          <w:color w:val="000000" w:themeColor="text1"/>
          <w:shd w:val="pct15" w:color="auto" w:fill="FFFFFF"/>
        </w:rPr>
        <w:t>1. Participant Information</w:t>
      </w:r>
    </w:p>
    <w:tbl>
      <w:tblPr>
        <w:tblW w:w="9214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027"/>
        <w:gridCol w:w="1417"/>
        <w:gridCol w:w="2353"/>
      </w:tblGrid>
      <w:tr w:rsidR="004062E2" w:rsidRPr="004062E2" w14:paraId="4610FE0E" w14:textId="77777777" w:rsidTr="00F777FA">
        <w:trPr>
          <w:trHeight w:val="283"/>
        </w:trPr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DA23ECF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Name*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450426B" w14:textId="429F8482" w:rsidR="00F777FA" w:rsidRPr="004062E2" w:rsidRDefault="00F777FA" w:rsidP="00F777FA">
            <w:pPr>
              <w:autoSpaceDE/>
              <w:autoSpaceDN/>
              <w:spacing w:after="0" w:line="260" w:lineRule="exac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  <w:proofErr w:type="gramStart"/>
            <w:r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>First</w:t>
            </w:r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>)</w:t>
            </w:r>
            <w:r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  </w:t>
            </w:r>
            <w:proofErr w:type="gramEnd"/>
            <w:r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  </w:t>
            </w:r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      </w:t>
            </w:r>
            <w:r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                  Last</w:t>
            </w:r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>)</w:t>
            </w:r>
          </w:p>
        </w:tc>
      </w:tr>
      <w:tr w:rsidR="004062E2" w:rsidRPr="004062E2" w14:paraId="57A096EB" w14:textId="77777777" w:rsidTr="00F777FA">
        <w:trPr>
          <w:trHeight w:val="70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C187D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Department*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43EDD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C7AC0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Degree*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AE091E" w14:textId="72CAF4DB" w:rsidR="00F777FA" w:rsidRPr="004062E2" w:rsidRDefault="00F777FA" w:rsidP="00F777FA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</w:p>
        </w:tc>
      </w:tr>
      <w:tr w:rsidR="004062E2" w:rsidRPr="004062E2" w14:paraId="3A3275D7" w14:textId="77777777" w:rsidTr="00F777FA">
        <w:trPr>
          <w:trHeight w:val="283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CA991A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Affiliation*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604B37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</w:p>
        </w:tc>
      </w:tr>
      <w:tr w:rsidR="004062E2" w:rsidRPr="004062E2" w14:paraId="097CB1A7" w14:textId="77777777" w:rsidTr="00F777FA">
        <w:trPr>
          <w:trHeight w:val="283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DF926C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Address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1007D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</w:p>
        </w:tc>
      </w:tr>
      <w:tr w:rsidR="004062E2" w:rsidRPr="004062E2" w14:paraId="04322ECD" w14:textId="77777777" w:rsidTr="00F777FA">
        <w:trPr>
          <w:trHeight w:val="283"/>
        </w:trPr>
        <w:tc>
          <w:tcPr>
            <w:tcW w:w="141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B7F8E9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4C0B0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>Zip 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0E2B3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Country*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35C0CD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</w:p>
        </w:tc>
      </w:tr>
      <w:tr w:rsidR="004062E2" w:rsidRPr="004062E2" w14:paraId="07658D2F" w14:textId="77777777" w:rsidTr="00F777FA">
        <w:trPr>
          <w:trHeight w:val="283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D206E7" w14:textId="538D288A" w:rsidR="00F777FA" w:rsidRPr="004062E2" w:rsidRDefault="00F777FA" w:rsidP="00F777FA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Member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B241F" w14:textId="79A32DD5" w:rsidR="00F777FA" w:rsidRPr="004062E2" w:rsidRDefault="009A6294" w:rsidP="00F777FA">
            <w:pPr>
              <w:autoSpaceDE/>
              <w:autoSpaceDN/>
              <w:spacing w:after="0" w:line="260" w:lineRule="exac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  <w:r w:rsidRPr="004062E2">
              <w:rPr>
                <w:rFonts w:ascii="Times New Roman" w:eastAsia="바탕체" w:hAnsi="Times New Roman" w:cs="Times New Roman"/>
                <w:color w:val="000000" w:themeColor="text1"/>
                <w:sz w:val="18"/>
                <w:szCs w:val="20"/>
              </w:rPr>
              <w:t>□</w:t>
            </w:r>
            <w:r w:rsidR="00F777FA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KAHBPS    </w:t>
            </w:r>
            <w:r w:rsidRPr="004062E2">
              <w:rPr>
                <w:rFonts w:ascii="Times New Roman" w:eastAsia="바탕체" w:hAnsi="Times New Roman" w:cs="Times New Roman"/>
                <w:color w:val="000000" w:themeColor="text1"/>
                <w:sz w:val="18"/>
                <w:szCs w:val="20"/>
              </w:rPr>
              <w:t>□</w:t>
            </w:r>
            <w:r w:rsidR="00F777FA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A-PHPBA    </w:t>
            </w:r>
            <w:r w:rsidRPr="004062E2">
              <w:rPr>
                <w:rFonts w:ascii="Times New Roman" w:eastAsia="바탕체" w:hAnsi="Times New Roman" w:cs="Times New Roman"/>
                <w:color w:val="000000" w:themeColor="text1"/>
                <w:sz w:val="18"/>
                <w:szCs w:val="20"/>
              </w:rPr>
              <w:t>□</w:t>
            </w:r>
            <w:r w:rsidR="00F777FA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IHPBA</w:t>
            </w:r>
          </w:p>
        </w:tc>
      </w:tr>
      <w:tr w:rsidR="004062E2" w:rsidRPr="004062E2" w14:paraId="696D0769" w14:textId="77777777" w:rsidTr="00F777FA">
        <w:trPr>
          <w:trHeight w:val="28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160A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Tel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2D84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70D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Fax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8ED1A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</w:p>
        </w:tc>
      </w:tr>
      <w:tr w:rsidR="00F777FA" w:rsidRPr="004062E2" w14:paraId="53D630BD" w14:textId="77777777" w:rsidTr="00F777FA">
        <w:trPr>
          <w:trHeight w:val="283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248D9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 xml:space="preserve">Mobile*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71706B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F28C91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E-mail*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C076C65" w14:textId="77777777" w:rsidR="00F777FA" w:rsidRPr="004062E2" w:rsidRDefault="00F777FA" w:rsidP="00F777FA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</w:p>
        </w:tc>
      </w:tr>
    </w:tbl>
    <w:p w14:paraId="5B189887" w14:textId="77777777" w:rsidR="00F777FA" w:rsidRPr="004062E2" w:rsidRDefault="00F777FA" w:rsidP="005A0EAD">
      <w:pPr>
        <w:autoSpaceDE/>
        <w:autoSpaceDN/>
        <w:spacing w:before="100" w:after="0" w:line="240" w:lineRule="auto"/>
        <w:rPr>
          <w:rFonts w:ascii="Cambria" w:eastAsia="맑은 고딕" w:hAnsi="Cambria" w:cs="Tahoma"/>
          <w:b/>
          <w:color w:val="000000" w:themeColor="text1"/>
          <w:sz w:val="16"/>
          <w:shd w:val="pct15" w:color="auto" w:fill="FFFFFF"/>
        </w:rPr>
      </w:pPr>
    </w:p>
    <w:p w14:paraId="0B9D00EA" w14:textId="60522EBE" w:rsidR="00F777FA" w:rsidRPr="004062E2" w:rsidRDefault="00F777FA" w:rsidP="00F777FA">
      <w:pPr>
        <w:autoSpaceDE/>
        <w:autoSpaceDN/>
        <w:spacing w:before="100" w:after="0" w:line="240" w:lineRule="auto"/>
        <w:rPr>
          <w:rFonts w:ascii="Cambria" w:eastAsia="맑은 고딕" w:hAnsi="Cambria" w:cs="Tahoma"/>
          <w:b/>
          <w:color w:val="000000" w:themeColor="text1"/>
        </w:rPr>
      </w:pPr>
      <w:r w:rsidRPr="004062E2">
        <w:rPr>
          <w:rFonts w:ascii="Cambria" w:eastAsia="맑은 고딕" w:hAnsi="Cambria" w:cs="Tahoma"/>
          <w:b/>
          <w:color w:val="000000" w:themeColor="text1"/>
          <w:shd w:val="pct15" w:color="auto" w:fill="FFFFFF"/>
        </w:rPr>
        <w:t>2. Additional Information</w:t>
      </w:r>
    </w:p>
    <w:tbl>
      <w:tblPr>
        <w:tblW w:w="9214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37"/>
      </w:tblGrid>
      <w:tr w:rsidR="004062E2" w:rsidRPr="004062E2" w14:paraId="7F9B5F30" w14:textId="77777777" w:rsidTr="005A0EAD">
        <w:trPr>
          <w:trHeight w:val="283"/>
        </w:trPr>
        <w:tc>
          <w:tcPr>
            <w:tcW w:w="297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081C07" w14:textId="611EA8E5" w:rsidR="00F777FA" w:rsidRPr="004062E2" w:rsidRDefault="001320D4" w:rsidP="00C14B23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 xml:space="preserve">Article </w:t>
            </w:r>
            <w:r w:rsidR="00C14B23"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Publish</w:t>
            </w: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ed</w:t>
            </w:r>
            <w:r w:rsidR="00C14B23"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in</w:t>
            </w:r>
            <w:r w:rsidR="00C14B23"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 xml:space="preserve"> AHBPS</w:t>
            </w: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 xml:space="preserve"> Journal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2806D8" w14:textId="4A320C3B" w:rsidR="00C14B23" w:rsidRPr="004062E2" w:rsidRDefault="009A6294" w:rsidP="00F777FA">
            <w:pPr>
              <w:autoSpaceDE/>
              <w:autoSpaceDN/>
              <w:spacing w:after="0" w:line="260" w:lineRule="exac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  <w:r w:rsidRPr="004062E2">
              <w:rPr>
                <w:rFonts w:ascii="Times New Roman" w:eastAsia="바탕체" w:hAnsi="Times New Roman" w:cs="Times New Roman"/>
                <w:color w:val="000000" w:themeColor="text1"/>
                <w:sz w:val="18"/>
                <w:szCs w:val="20"/>
              </w:rPr>
              <w:t>□</w:t>
            </w:r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Yes    </w:t>
            </w:r>
            <w:r w:rsidRPr="004062E2">
              <w:rPr>
                <w:rFonts w:ascii="Times New Roman" w:eastAsia="바탕체" w:hAnsi="Times New Roman" w:cs="Times New Roman"/>
                <w:color w:val="000000" w:themeColor="text1"/>
                <w:sz w:val="18"/>
                <w:szCs w:val="20"/>
              </w:rPr>
              <w:t>□</w:t>
            </w:r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No    </w:t>
            </w:r>
            <w:r w:rsidRPr="004062E2">
              <w:rPr>
                <w:rFonts w:ascii="Times New Roman" w:eastAsia="바탕체" w:hAnsi="Times New Roman" w:cs="Times New Roman"/>
                <w:color w:val="000000" w:themeColor="text1"/>
                <w:sz w:val="18"/>
                <w:szCs w:val="20"/>
              </w:rPr>
              <w:t>□</w:t>
            </w:r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I will</w:t>
            </w:r>
          </w:p>
        </w:tc>
      </w:tr>
      <w:tr w:rsidR="004062E2" w:rsidRPr="004062E2" w14:paraId="5D672C3B" w14:textId="77777777" w:rsidTr="005A0EAD">
        <w:trPr>
          <w:trHeight w:val="70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9FA2A9" w14:textId="6529F1CC" w:rsidR="00C14B23" w:rsidRPr="004062E2" w:rsidRDefault="00C14B23" w:rsidP="00C14B23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Paper Number from AHBPS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531C08" w14:textId="1DACC575" w:rsidR="00C14B23" w:rsidRPr="004062E2" w:rsidRDefault="00C14B23" w:rsidP="00F777FA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i/>
                <w:iCs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i/>
                <w:iCs/>
                <w:color w:val="000000" w:themeColor="text1"/>
                <w:sz w:val="18"/>
                <w:szCs w:val="20"/>
              </w:rPr>
              <w:t>If you have it</w:t>
            </w:r>
          </w:p>
        </w:tc>
      </w:tr>
      <w:tr w:rsidR="004062E2" w:rsidRPr="004062E2" w14:paraId="1EB498DB" w14:textId="77777777" w:rsidTr="005A0EAD">
        <w:trPr>
          <w:trHeight w:val="70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0C9F97" w14:textId="36DA8983" w:rsidR="005A0EAD" w:rsidRPr="004062E2" w:rsidRDefault="005A0EAD" w:rsidP="00C14B23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 xml:space="preserve">Person who </w:t>
            </w:r>
            <w:r w:rsidR="001320D4"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r</w:t>
            </w: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ecommend IOTK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534617" w14:textId="77777777" w:rsidR="005A0EAD" w:rsidRPr="004062E2" w:rsidRDefault="005A0EAD" w:rsidP="00F777FA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C14B23" w:rsidRPr="004062E2" w14:paraId="7295D955" w14:textId="77777777" w:rsidTr="005A0EAD">
        <w:trPr>
          <w:trHeight w:val="283"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B2F9B" w14:textId="77777777" w:rsidR="005A0EAD" w:rsidRPr="004062E2" w:rsidRDefault="00C14B23" w:rsidP="00C14B23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 xml:space="preserve">Have you ever visited </w:t>
            </w:r>
            <w:bookmarkStart w:id="0" w:name="_GoBack"/>
            <w:bookmarkEnd w:id="0"/>
          </w:p>
          <w:p w14:paraId="5C1F7657" w14:textId="2BEB9960" w:rsidR="00C14B23" w:rsidRPr="004062E2" w:rsidRDefault="00C14B23" w:rsidP="00C14B23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Korea?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7267FBD" w14:textId="71B5E626" w:rsidR="00C14B23" w:rsidRPr="004062E2" w:rsidRDefault="009A6294" w:rsidP="00C14B23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  <w:r w:rsidRPr="004062E2">
              <w:rPr>
                <w:rFonts w:ascii="Times New Roman" w:eastAsia="바탕체" w:hAnsi="Times New Roman" w:cs="Times New Roman"/>
                <w:color w:val="000000" w:themeColor="text1"/>
                <w:sz w:val="18"/>
                <w:szCs w:val="20"/>
              </w:rPr>
              <w:t>□</w:t>
            </w:r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HBP Surgery Week</w:t>
            </w:r>
          </w:p>
          <w:p w14:paraId="05B9650F" w14:textId="69353CCA" w:rsidR="00C14B23" w:rsidRPr="004062E2" w:rsidRDefault="009A6294" w:rsidP="00C14B23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  <w:r w:rsidRPr="004062E2">
              <w:rPr>
                <w:rFonts w:ascii="Times New Roman" w:eastAsia="바탕체" w:hAnsi="Times New Roman" w:cs="Times New Roman"/>
                <w:color w:val="000000" w:themeColor="text1"/>
                <w:sz w:val="18"/>
                <w:szCs w:val="20"/>
              </w:rPr>
              <w:t>□</w:t>
            </w:r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ISTS</w:t>
            </w:r>
          </w:p>
          <w:p w14:paraId="41C0B884" w14:textId="5379631B" w:rsidR="00C14B23" w:rsidRPr="004062E2" w:rsidRDefault="009A6294" w:rsidP="00C14B23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  <w:r w:rsidRPr="004062E2">
              <w:rPr>
                <w:rFonts w:ascii="Times New Roman" w:eastAsia="바탕체" w:hAnsi="Times New Roman" w:cs="Times New Roman"/>
                <w:color w:val="000000" w:themeColor="text1"/>
                <w:sz w:val="18"/>
                <w:szCs w:val="20"/>
              </w:rPr>
              <w:t>□</w:t>
            </w:r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Others </w:t>
            </w:r>
            <w:proofErr w:type="gramStart"/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(  </w:t>
            </w:r>
            <w:proofErr w:type="gramEnd"/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                                                )</w:t>
            </w:r>
          </w:p>
          <w:p w14:paraId="1976833F" w14:textId="711E11E2" w:rsidR="00C14B23" w:rsidRPr="004062E2" w:rsidRDefault="009A6294" w:rsidP="00C14B23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</w:pPr>
            <w:r w:rsidRPr="004062E2">
              <w:rPr>
                <w:rFonts w:ascii="Times New Roman" w:eastAsia="바탕체" w:hAnsi="Times New Roman" w:cs="Times New Roman"/>
                <w:color w:val="000000" w:themeColor="text1"/>
                <w:sz w:val="18"/>
                <w:szCs w:val="20"/>
              </w:rPr>
              <w:t>□</w:t>
            </w:r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N</w:t>
            </w:r>
            <w:r w:rsidR="005A0EAD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>o</w:t>
            </w:r>
          </w:p>
        </w:tc>
      </w:tr>
    </w:tbl>
    <w:p w14:paraId="5EBBA8FB" w14:textId="77777777" w:rsidR="00F777FA" w:rsidRPr="004062E2" w:rsidRDefault="00F777FA" w:rsidP="005A0EAD">
      <w:pPr>
        <w:autoSpaceDE/>
        <w:autoSpaceDN/>
        <w:spacing w:before="100" w:after="0" w:line="240" w:lineRule="auto"/>
        <w:rPr>
          <w:rFonts w:ascii="Cambria" w:eastAsia="맑은 고딕" w:hAnsi="Cambria" w:cs="Tahoma"/>
          <w:b/>
          <w:color w:val="000000" w:themeColor="text1"/>
          <w:shd w:val="pct15" w:color="auto" w:fill="FFFFFF"/>
        </w:rPr>
      </w:pPr>
    </w:p>
    <w:p w14:paraId="1B92018E" w14:textId="0863487A" w:rsidR="00C14B23" w:rsidRPr="004062E2" w:rsidRDefault="00C14B23" w:rsidP="00C14B23">
      <w:pPr>
        <w:autoSpaceDE/>
        <w:autoSpaceDN/>
        <w:spacing w:before="100" w:after="0" w:line="240" w:lineRule="auto"/>
        <w:rPr>
          <w:rFonts w:ascii="Cambria" w:eastAsia="맑은 고딕" w:hAnsi="Cambria" w:cs="Tahoma"/>
          <w:b/>
          <w:color w:val="000000" w:themeColor="text1"/>
        </w:rPr>
      </w:pPr>
      <w:r w:rsidRPr="004062E2">
        <w:rPr>
          <w:rFonts w:ascii="Cambria" w:eastAsia="맑은 고딕" w:hAnsi="Cambria" w:cs="Tahoma"/>
          <w:b/>
          <w:color w:val="000000" w:themeColor="text1"/>
          <w:shd w:val="pct15" w:color="auto" w:fill="FFFFFF"/>
        </w:rPr>
        <w:t xml:space="preserve">3. </w:t>
      </w:r>
      <w:r w:rsidR="001320D4" w:rsidRPr="004062E2">
        <w:rPr>
          <w:rFonts w:ascii="Cambria" w:eastAsia="맑은 고딕" w:hAnsi="Cambria" w:cs="Tahoma"/>
          <w:b/>
          <w:color w:val="000000" w:themeColor="text1"/>
          <w:shd w:val="pct15" w:color="auto" w:fill="FFFFFF"/>
        </w:rPr>
        <w:t>S</w:t>
      </w:r>
      <w:r w:rsidRPr="004062E2">
        <w:rPr>
          <w:rFonts w:ascii="Cambria" w:eastAsia="맑은 고딕" w:hAnsi="Cambria" w:cs="Tahoma"/>
          <w:b/>
          <w:color w:val="000000" w:themeColor="text1"/>
          <w:shd w:val="pct15" w:color="auto" w:fill="FFFFFF"/>
        </w:rPr>
        <w:t>chedule</w:t>
      </w:r>
      <w:r w:rsidR="00882FE9" w:rsidRPr="004062E2">
        <w:rPr>
          <w:rFonts w:ascii="Cambria" w:eastAsia="맑은 고딕" w:hAnsi="Cambria" w:cs="Tahoma"/>
          <w:b/>
          <w:color w:val="000000" w:themeColor="text1"/>
          <w:shd w:val="pct15" w:color="auto" w:fill="FFFFFF"/>
        </w:rPr>
        <w:t xml:space="preserve"> Selection</w:t>
      </w:r>
    </w:p>
    <w:tbl>
      <w:tblPr>
        <w:tblW w:w="9214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4062E2" w:rsidRPr="004062E2" w14:paraId="7932EA19" w14:textId="77777777" w:rsidTr="005A0EAD">
        <w:trPr>
          <w:trHeight w:val="283"/>
        </w:trPr>
        <w:tc>
          <w:tcPr>
            <w:tcW w:w="269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526ACB" w14:textId="1882D694" w:rsidR="00C14B23" w:rsidRPr="004062E2" w:rsidRDefault="00831B2A" w:rsidP="00C14B23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bookmarkStart w:id="1" w:name="_Hlk10647420"/>
            <w:r w:rsidRPr="004062E2">
              <w:rPr>
                <w:rFonts w:ascii="Times New Roman" w:eastAsia="바탕체" w:hAnsi="Times New Roman" w:cs="Times New Roman"/>
                <w:color w:val="000000" w:themeColor="text1"/>
                <w:sz w:val="18"/>
                <w:szCs w:val="20"/>
              </w:rPr>
              <w:t>□</w:t>
            </w:r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</w:t>
            </w:r>
            <w:r w:rsidR="00C14B23"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1</w:t>
            </w:r>
            <w:r w:rsidR="00C14B23"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  <w:vertAlign w:val="superscript"/>
              </w:rPr>
              <w:t>st</w:t>
            </w:r>
            <w:r w:rsidR="00C14B23"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 xml:space="preserve"> Option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3D7CF27" w14:textId="084EAE5D" w:rsidR="00C14B23" w:rsidRPr="004062E2" w:rsidRDefault="005A0EAD" w:rsidP="00C14B23">
            <w:pPr>
              <w:autoSpaceDE/>
              <w:autoSpaceDN/>
              <w:spacing w:after="0" w:line="260" w:lineRule="exact"/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  <w:t xml:space="preserve">1 month </w:t>
            </w:r>
            <w:r w:rsidR="001320D4" w:rsidRPr="004062E2"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  <w:t>f</w:t>
            </w:r>
            <w:r w:rsidR="00C14B23" w:rsidRPr="004062E2"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  <w:t>rom August to September in 2019 including A-PHPBA 2019 in Seoul</w:t>
            </w:r>
          </w:p>
        </w:tc>
      </w:tr>
      <w:tr w:rsidR="004062E2" w:rsidRPr="004062E2" w14:paraId="3006522C" w14:textId="77777777" w:rsidTr="005A0EAD">
        <w:trPr>
          <w:trHeight w:val="70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4BC69B" w14:textId="6D53C5A2" w:rsidR="00C14B23" w:rsidRPr="004062E2" w:rsidRDefault="00831B2A" w:rsidP="00C14B23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Times New Roman" w:eastAsia="바탕체" w:hAnsi="Times New Roman" w:cs="Times New Roman"/>
                <w:color w:val="000000" w:themeColor="text1"/>
                <w:sz w:val="18"/>
                <w:szCs w:val="20"/>
              </w:rPr>
              <w:t>□</w:t>
            </w:r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</w:t>
            </w:r>
            <w:r w:rsidR="00C14B23"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2</w:t>
            </w:r>
            <w:r w:rsidR="00C14B23"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  <w:vertAlign w:val="superscript"/>
              </w:rPr>
              <w:t>nd</w:t>
            </w:r>
            <w:r w:rsidR="00C14B23"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 xml:space="preserve"> Option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0EF629" w14:textId="584F18B2" w:rsidR="00C14B23" w:rsidRPr="004062E2" w:rsidRDefault="005A0EAD" w:rsidP="00C14B23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  <w:t xml:space="preserve">1 month </w:t>
            </w:r>
            <w:r w:rsidR="001320D4" w:rsidRPr="004062E2"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  <w:t>f</w:t>
            </w:r>
            <w:r w:rsidR="00C14B23" w:rsidRPr="004062E2"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  <w:t>rom October to November in 2019 including ACKSS 2019 in Seoul</w:t>
            </w:r>
          </w:p>
        </w:tc>
      </w:tr>
      <w:tr w:rsidR="004062E2" w:rsidRPr="004062E2" w14:paraId="233AC5E5" w14:textId="77777777" w:rsidTr="005A0EAD">
        <w:trPr>
          <w:trHeight w:val="283"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456DB" w14:textId="3760EE22" w:rsidR="00C14B23" w:rsidRPr="004062E2" w:rsidRDefault="00831B2A" w:rsidP="00C14B23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Times New Roman" w:eastAsia="바탕체" w:hAnsi="Times New Roman" w:cs="Times New Roman"/>
                <w:color w:val="000000" w:themeColor="text1"/>
                <w:sz w:val="18"/>
                <w:szCs w:val="20"/>
              </w:rPr>
              <w:t>□</w:t>
            </w:r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 xml:space="preserve"> </w:t>
            </w:r>
            <w:r w:rsidR="00C14B23"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3</w:t>
            </w:r>
            <w:r w:rsidR="00C14B23"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  <w:vertAlign w:val="superscript"/>
              </w:rPr>
              <w:t>rd</w:t>
            </w:r>
            <w:r w:rsidR="00C14B23"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 xml:space="preserve"> Option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D13DC1" w14:textId="7DC0B806" w:rsidR="00C14B23" w:rsidRPr="004062E2" w:rsidRDefault="005A0EAD" w:rsidP="00C14B23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  <w:t xml:space="preserve">1 month </w:t>
            </w:r>
            <w:r w:rsidR="001320D4" w:rsidRPr="004062E2"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  <w:t>f</w:t>
            </w:r>
            <w:r w:rsidR="00C14B23" w:rsidRPr="004062E2">
              <w:rPr>
                <w:rFonts w:ascii="Cambria" w:eastAsia="바탕체" w:hAnsi="Cambria" w:cs="Tahoma"/>
                <w:color w:val="000000" w:themeColor="text1"/>
                <w:sz w:val="18"/>
                <w:szCs w:val="20"/>
              </w:rPr>
              <w:t>rom March to April in 2020 including HBP Surgery Week 2020</w:t>
            </w:r>
          </w:p>
        </w:tc>
      </w:tr>
    </w:tbl>
    <w:bookmarkEnd w:id="1"/>
    <w:p w14:paraId="20C69F2F" w14:textId="1A41CB88" w:rsidR="00C14B23" w:rsidRPr="004062E2" w:rsidRDefault="005A0EAD" w:rsidP="005A0EAD">
      <w:pPr>
        <w:autoSpaceDE/>
        <w:autoSpaceDN/>
        <w:spacing w:after="0" w:line="240" w:lineRule="auto"/>
        <w:jc w:val="right"/>
        <w:rPr>
          <w:rFonts w:ascii="Cambria" w:eastAsia="맑은 고딕" w:hAnsi="Cambria" w:cs="Tahoma"/>
          <w:bCs/>
          <w:color w:val="000000" w:themeColor="text1"/>
          <w:sz w:val="16"/>
          <w:szCs w:val="18"/>
        </w:rPr>
      </w:pPr>
      <w:r w:rsidRPr="004062E2">
        <w:rPr>
          <w:rFonts w:ascii="Cambria" w:eastAsia="맑은 고딕" w:hAnsi="Cambria" w:cs="Tahoma"/>
          <w:bCs/>
          <w:color w:val="000000" w:themeColor="text1"/>
          <w:sz w:val="16"/>
          <w:szCs w:val="18"/>
        </w:rPr>
        <w:t xml:space="preserve">* </w:t>
      </w:r>
      <w:r w:rsidR="001320D4" w:rsidRPr="004062E2">
        <w:rPr>
          <w:rFonts w:ascii="Cambria" w:eastAsia="맑은 고딕" w:hAnsi="Cambria" w:cs="Tahoma"/>
          <w:bCs/>
          <w:color w:val="000000" w:themeColor="text1"/>
          <w:sz w:val="16"/>
          <w:szCs w:val="18"/>
        </w:rPr>
        <w:t>Please note you will be required</w:t>
      </w:r>
      <w:r w:rsidRPr="004062E2">
        <w:rPr>
          <w:rFonts w:ascii="Cambria" w:eastAsia="맑은 고딕" w:hAnsi="Cambria" w:cs="Tahoma"/>
          <w:bCs/>
          <w:color w:val="000000" w:themeColor="text1"/>
          <w:sz w:val="16"/>
          <w:szCs w:val="18"/>
        </w:rPr>
        <w:t xml:space="preserve"> to pay the congress registration fee</w:t>
      </w:r>
      <w:r w:rsidR="001320D4" w:rsidRPr="004062E2">
        <w:rPr>
          <w:rFonts w:ascii="Cambria" w:eastAsia="맑은 고딕" w:hAnsi="Cambria" w:cs="Tahoma"/>
          <w:bCs/>
          <w:color w:val="000000" w:themeColor="text1"/>
          <w:sz w:val="16"/>
          <w:szCs w:val="18"/>
        </w:rPr>
        <w:t>s but will be reimbursed at the conference.</w:t>
      </w:r>
    </w:p>
    <w:p w14:paraId="463F1E6D" w14:textId="1B601BCB" w:rsidR="00947F90" w:rsidRPr="004062E2" w:rsidRDefault="00947F90" w:rsidP="00947F90">
      <w:pPr>
        <w:autoSpaceDE/>
        <w:autoSpaceDN/>
        <w:spacing w:before="100" w:after="0" w:line="240" w:lineRule="auto"/>
        <w:rPr>
          <w:rFonts w:ascii="Cambria" w:eastAsia="맑은 고딕" w:hAnsi="Cambria" w:cs="Tahoma"/>
          <w:b/>
          <w:color w:val="000000" w:themeColor="text1"/>
        </w:rPr>
      </w:pPr>
      <w:r w:rsidRPr="004062E2">
        <w:rPr>
          <w:rFonts w:ascii="Cambria" w:eastAsia="맑은 고딕" w:hAnsi="Cambria" w:cs="Tahoma"/>
          <w:b/>
          <w:color w:val="000000" w:themeColor="text1"/>
          <w:shd w:val="pct15" w:color="auto" w:fill="FFFFFF"/>
        </w:rPr>
        <w:t xml:space="preserve">4. </w:t>
      </w:r>
      <w:bookmarkStart w:id="2" w:name="_Hlk10647516"/>
      <w:r w:rsidRPr="004062E2">
        <w:rPr>
          <w:rFonts w:ascii="Cambria" w:eastAsia="맑은 고딕" w:hAnsi="Cambria" w:cs="Tahoma"/>
          <w:b/>
          <w:color w:val="000000" w:themeColor="text1"/>
          <w:shd w:val="pct15" w:color="auto" w:fill="FFFFFF"/>
        </w:rPr>
        <w:t>Training Hospital</w:t>
      </w:r>
      <w:bookmarkEnd w:id="2"/>
      <w:r w:rsidR="001320D4" w:rsidRPr="004062E2">
        <w:rPr>
          <w:rFonts w:ascii="Cambria" w:eastAsia="맑은 고딕" w:hAnsi="Cambria" w:cs="Tahoma"/>
          <w:b/>
          <w:color w:val="000000" w:themeColor="text1"/>
          <w:shd w:val="pct15" w:color="auto" w:fill="FFFFFF"/>
        </w:rPr>
        <w:t>s</w:t>
      </w:r>
    </w:p>
    <w:tbl>
      <w:tblPr>
        <w:tblW w:w="9214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03"/>
        <w:gridCol w:w="3260"/>
      </w:tblGrid>
      <w:tr w:rsidR="004062E2" w:rsidRPr="004062E2" w14:paraId="7F5BC4F8" w14:textId="77777777" w:rsidTr="00E7638D">
        <w:trPr>
          <w:trHeight w:val="283"/>
        </w:trPr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7F20F9" w14:textId="77EF8C17" w:rsidR="00E7638D" w:rsidRPr="004062E2" w:rsidRDefault="00E7638D" w:rsidP="00947F90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1</w:t>
            </w: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  <w:vertAlign w:val="superscript"/>
              </w:rPr>
              <w:t>st</w:t>
            </w: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295FFD5" w14:textId="77777777" w:rsidR="00E7638D" w:rsidRPr="004062E2" w:rsidRDefault="00E7638D" w:rsidP="00947F90">
            <w:pPr>
              <w:autoSpaceDE/>
              <w:autoSpaceDN/>
              <w:spacing w:after="0" w:line="260" w:lineRule="exact"/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  <w:t xml:space="preserve">Hospital)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E20E771" w14:textId="7DFF3671" w:rsidR="00E7638D" w:rsidRPr="004062E2" w:rsidRDefault="00E7638D" w:rsidP="00947F90">
            <w:pPr>
              <w:autoSpaceDE/>
              <w:autoSpaceDN/>
              <w:spacing w:after="0" w:line="260" w:lineRule="exact"/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  <w:t>P.I.)</w:t>
            </w:r>
          </w:p>
        </w:tc>
      </w:tr>
      <w:tr w:rsidR="004062E2" w:rsidRPr="004062E2" w14:paraId="4AAE971F" w14:textId="77777777" w:rsidTr="00E7638D">
        <w:trPr>
          <w:trHeight w:val="7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A06616" w14:textId="5A647686" w:rsidR="00E7638D" w:rsidRPr="004062E2" w:rsidRDefault="00E7638D" w:rsidP="00947F90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2</w:t>
            </w: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  <w:vertAlign w:val="superscript"/>
              </w:rPr>
              <w:t>nd</w:t>
            </w: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F00E2B" w14:textId="6E77F557" w:rsidR="00E7638D" w:rsidRPr="004062E2" w:rsidRDefault="00E7638D" w:rsidP="00947F90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  <w:t>Hospital)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794DE7" w14:textId="5B6CF4FB" w:rsidR="00E7638D" w:rsidRPr="004062E2" w:rsidRDefault="00E7638D" w:rsidP="00947F90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  <w:t>P.I.)</w:t>
            </w:r>
          </w:p>
        </w:tc>
      </w:tr>
      <w:tr w:rsidR="00E7638D" w:rsidRPr="004062E2" w14:paraId="34336735" w14:textId="77777777" w:rsidTr="00E7638D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851EF" w14:textId="0BAB4AFA" w:rsidR="00E7638D" w:rsidRPr="004062E2" w:rsidRDefault="00E7638D" w:rsidP="00947F90">
            <w:pPr>
              <w:autoSpaceDE/>
              <w:autoSpaceDN/>
              <w:spacing w:after="0" w:line="260" w:lineRule="exact"/>
              <w:jc w:val="center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>3</w:t>
            </w: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  <w:vertAlign w:val="superscript"/>
              </w:rPr>
              <w:t>rd</w:t>
            </w:r>
            <w:r w:rsidRPr="004062E2"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61823" w14:textId="72BED5F9" w:rsidR="00E7638D" w:rsidRPr="004062E2" w:rsidRDefault="00E7638D" w:rsidP="00947F90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  <w:t>Hospital)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99C1737" w14:textId="58DE18DE" w:rsidR="00E7638D" w:rsidRPr="004062E2" w:rsidRDefault="00E7638D" w:rsidP="00947F90">
            <w:pPr>
              <w:autoSpaceDE/>
              <w:autoSpaceDN/>
              <w:spacing w:after="0" w:line="260" w:lineRule="exact"/>
              <w:jc w:val="left"/>
              <w:rPr>
                <w:rFonts w:ascii="Cambria" w:eastAsia="바탕체" w:hAnsi="Cambria" w:cs="Tahoma"/>
                <w:b/>
                <w:color w:val="000000" w:themeColor="text1"/>
                <w:sz w:val="18"/>
                <w:szCs w:val="20"/>
              </w:rPr>
            </w:pPr>
            <w:r w:rsidRPr="004062E2">
              <w:rPr>
                <w:rFonts w:ascii="Cambria" w:eastAsia="바탕체" w:hAnsi="Cambria" w:cs="Tahoma"/>
                <w:bCs/>
                <w:color w:val="000000" w:themeColor="text1"/>
                <w:sz w:val="18"/>
                <w:szCs w:val="20"/>
              </w:rPr>
              <w:t>P.I.)</w:t>
            </w:r>
          </w:p>
        </w:tc>
      </w:tr>
    </w:tbl>
    <w:p w14:paraId="5C5DCCC6" w14:textId="77777777" w:rsidR="005A0EAD" w:rsidRPr="004062E2" w:rsidRDefault="005A0EAD" w:rsidP="00415783">
      <w:pPr>
        <w:wordWrap/>
        <w:adjustRightInd w:val="0"/>
        <w:spacing w:after="0" w:line="240" w:lineRule="auto"/>
        <w:jc w:val="left"/>
        <w:rPr>
          <w:rFonts w:ascii="Cambria" w:hAnsi="Cambria" w:cs="Times New Roman"/>
          <w:b/>
          <w:bCs/>
          <w:color w:val="000000" w:themeColor="text1"/>
          <w:kern w:val="0"/>
          <w:szCs w:val="20"/>
        </w:rPr>
      </w:pPr>
    </w:p>
    <w:p w14:paraId="3C0D656D" w14:textId="118C610B" w:rsidR="005A0EAD" w:rsidRPr="004062E2" w:rsidRDefault="005A0EAD" w:rsidP="005A0EAD">
      <w:pPr>
        <w:autoSpaceDE/>
        <w:autoSpaceDN/>
        <w:spacing w:before="100" w:after="0" w:line="240" w:lineRule="auto"/>
        <w:rPr>
          <w:rFonts w:ascii="Cambria" w:eastAsia="맑은 고딕" w:hAnsi="Cambria" w:cs="Tahoma"/>
          <w:b/>
          <w:color w:val="000000" w:themeColor="text1"/>
          <w:shd w:val="pct15" w:color="auto" w:fill="FFFFFF"/>
        </w:rPr>
      </w:pPr>
      <w:r w:rsidRPr="004062E2">
        <w:rPr>
          <w:rFonts w:ascii="Cambria" w:eastAsia="맑은 고딕" w:hAnsi="Cambria" w:cs="Tahoma"/>
          <w:b/>
          <w:color w:val="000000" w:themeColor="text1"/>
          <w:shd w:val="pct15" w:color="auto" w:fill="FFFFFF"/>
        </w:rPr>
        <w:t>5.</w:t>
      </w:r>
      <w:r w:rsidR="00500A7C" w:rsidRPr="004062E2">
        <w:rPr>
          <w:rFonts w:ascii="Cambria" w:eastAsia="맑은 고딕" w:hAnsi="Cambria" w:cs="Tahoma"/>
          <w:b/>
          <w:color w:val="000000" w:themeColor="text1"/>
          <w:shd w:val="pct15" w:color="auto" w:fill="FFFFFF"/>
        </w:rPr>
        <w:t xml:space="preserve"> Note</w:t>
      </w:r>
      <w:r w:rsidR="006105F8" w:rsidRPr="004062E2">
        <w:rPr>
          <w:rFonts w:ascii="Cambria" w:eastAsia="맑은 고딕" w:hAnsi="Cambria" w:cs="Tahoma"/>
          <w:b/>
          <w:color w:val="000000" w:themeColor="text1"/>
          <w:shd w:val="pct15" w:color="auto" w:fill="FFFFFF"/>
        </w:rPr>
        <w:t>s</w:t>
      </w:r>
    </w:p>
    <w:p w14:paraId="5A104F09" w14:textId="78EC650B" w:rsidR="00500A7C" w:rsidRPr="004062E2" w:rsidRDefault="00500A7C" w:rsidP="005A0EAD">
      <w:pPr>
        <w:autoSpaceDE/>
        <w:autoSpaceDN/>
        <w:spacing w:before="100" w:after="0" w:line="240" w:lineRule="auto"/>
        <w:rPr>
          <w:rFonts w:ascii="Cambria" w:eastAsia="맑은 고딕" w:hAnsi="Cambria" w:cs="Tahoma"/>
          <w:bCs/>
          <w:color w:val="000000" w:themeColor="text1"/>
          <w:szCs w:val="20"/>
        </w:rPr>
      </w:pP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>1) I</w:t>
      </w:r>
      <w:r w:rsidR="001320D4" w:rsidRPr="004062E2">
        <w:rPr>
          <w:rFonts w:ascii="Cambria" w:eastAsia="맑은 고딕" w:hAnsi="Cambria" w:cs="Tahoma"/>
          <w:bCs/>
          <w:color w:val="000000" w:themeColor="text1"/>
          <w:szCs w:val="20"/>
        </w:rPr>
        <w:t xml:space="preserve"> am</w:t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 xml:space="preserve"> appl</w:t>
      </w:r>
      <w:r w:rsidR="001320D4" w:rsidRPr="004062E2">
        <w:rPr>
          <w:rFonts w:ascii="Cambria" w:eastAsia="맑은 고딕" w:hAnsi="Cambria" w:cs="Tahoma"/>
          <w:bCs/>
          <w:color w:val="000000" w:themeColor="text1"/>
          <w:szCs w:val="20"/>
        </w:rPr>
        <w:t>ying to</w:t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 xml:space="preserve"> this IOTK program and will register </w:t>
      </w:r>
      <w:r w:rsidR="001320D4" w:rsidRPr="004062E2">
        <w:rPr>
          <w:rFonts w:ascii="Cambria" w:eastAsia="맑은 고딕" w:hAnsi="Cambria" w:cs="Tahoma"/>
          <w:bCs/>
          <w:color w:val="000000" w:themeColor="text1"/>
          <w:szCs w:val="20"/>
        </w:rPr>
        <w:t xml:space="preserve">in </w:t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 xml:space="preserve">the congress. </w:t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ab/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ab/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ab/>
      </w:r>
      <w:r w:rsidRPr="004062E2">
        <w:rPr>
          <w:rFonts w:ascii="Times New Roman" w:eastAsia="바탕체" w:hAnsi="Times New Roman" w:cs="Times New Roman"/>
          <w:bCs/>
          <w:color w:val="000000" w:themeColor="text1"/>
          <w:szCs w:val="20"/>
        </w:rPr>
        <w:t>□</w:t>
      </w:r>
      <w:r w:rsidRPr="004062E2">
        <w:rPr>
          <w:rFonts w:ascii="Cambria" w:eastAsia="바탕체" w:hAnsi="Cambria" w:cs="Tahoma"/>
          <w:bCs/>
          <w:color w:val="000000" w:themeColor="text1"/>
          <w:szCs w:val="20"/>
        </w:rPr>
        <w:t xml:space="preserve"> Agree</w:t>
      </w:r>
    </w:p>
    <w:p w14:paraId="3F2E0AE2" w14:textId="407AD341" w:rsidR="00500A7C" w:rsidRPr="004062E2" w:rsidRDefault="00500A7C" w:rsidP="00500A7C">
      <w:pPr>
        <w:autoSpaceDE/>
        <w:autoSpaceDN/>
        <w:spacing w:before="100" w:after="0" w:line="240" w:lineRule="auto"/>
        <w:rPr>
          <w:rFonts w:ascii="Cambria" w:eastAsia="바탕체" w:hAnsi="Cambria" w:cs="Tahoma"/>
          <w:bCs/>
          <w:color w:val="000000" w:themeColor="text1"/>
          <w:szCs w:val="20"/>
        </w:rPr>
      </w:pP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 xml:space="preserve">2) When the program is done, I will write and submit </w:t>
      </w:r>
      <w:r w:rsidR="001320D4" w:rsidRPr="004062E2">
        <w:rPr>
          <w:rFonts w:ascii="Cambria" w:eastAsia="맑은 고딕" w:hAnsi="Cambria" w:cs="Tahoma"/>
          <w:bCs/>
          <w:color w:val="000000" w:themeColor="text1"/>
          <w:szCs w:val="20"/>
        </w:rPr>
        <w:t>a</w:t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 xml:space="preserve"> report to </w:t>
      </w:r>
      <w:r w:rsidR="001320D4" w:rsidRPr="004062E2">
        <w:rPr>
          <w:rFonts w:ascii="Cambria" w:eastAsia="맑은 고딕" w:hAnsi="Cambria" w:cs="Tahoma"/>
          <w:bCs/>
          <w:color w:val="000000" w:themeColor="text1"/>
          <w:szCs w:val="20"/>
        </w:rPr>
        <w:t xml:space="preserve">the </w:t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>KAHPBS</w:t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ab/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ab/>
      </w:r>
      <w:r w:rsidRPr="004062E2">
        <w:rPr>
          <w:rFonts w:ascii="Times New Roman" w:eastAsia="바탕체" w:hAnsi="Times New Roman" w:cs="Times New Roman"/>
          <w:bCs/>
          <w:color w:val="000000" w:themeColor="text1"/>
          <w:szCs w:val="20"/>
        </w:rPr>
        <w:t>□</w:t>
      </w:r>
      <w:r w:rsidRPr="004062E2">
        <w:rPr>
          <w:rFonts w:ascii="Cambria" w:eastAsia="바탕체" w:hAnsi="Cambria" w:cs="Tahoma"/>
          <w:bCs/>
          <w:color w:val="000000" w:themeColor="text1"/>
          <w:szCs w:val="20"/>
        </w:rPr>
        <w:t xml:space="preserve"> Agree</w:t>
      </w:r>
    </w:p>
    <w:p w14:paraId="0F638578" w14:textId="575AD8B1" w:rsidR="00500A7C" w:rsidRPr="004062E2" w:rsidRDefault="00500A7C" w:rsidP="00500A7C">
      <w:pPr>
        <w:autoSpaceDE/>
        <w:autoSpaceDN/>
        <w:spacing w:before="100" w:after="0" w:line="240" w:lineRule="auto"/>
        <w:rPr>
          <w:rFonts w:ascii="Cambria" w:eastAsia="맑은 고딕" w:hAnsi="Cambria" w:cs="Tahoma"/>
          <w:bCs/>
          <w:i/>
          <w:iCs/>
          <w:color w:val="000000" w:themeColor="text1"/>
          <w:szCs w:val="20"/>
        </w:rPr>
      </w:pPr>
      <w:r w:rsidRPr="004062E2">
        <w:rPr>
          <w:rFonts w:ascii="Cambria" w:eastAsia="바탕체" w:hAnsi="Cambria" w:cs="Tahoma" w:hint="eastAsia"/>
          <w:bCs/>
          <w:i/>
          <w:iCs/>
          <w:color w:val="000000" w:themeColor="text1"/>
          <w:szCs w:val="20"/>
        </w:rPr>
        <w:t xml:space="preserve"> </w:t>
      </w:r>
      <w:r w:rsidRPr="004062E2">
        <w:rPr>
          <w:rFonts w:ascii="Cambria" w:eastAsia="바탕체" w:hAnsi="Cambria" w:cs="Tahoma"/>
          <w:bCs/>
          <w:i/>
          <w:iCs/>
          <w:color w:val="000000" w:themeColor="text1"/>
          <w:szCs w:val="20"/>
        </w:rPr>
        <w:t xml:space="preserve"> Title</w:t>
      </w:r>
      <w:r w:rsidR="001320D4" w:rsidRPr="004062E2">
        <w:rPr>
          <w:rFonts w:ascii="Cambria" w:eastAsia="바탕체" w:hAnsi="Cambria" w:cs="Tahoma"/>
          <w:bCs/>
          <w:i/>
          <w:iCs/>
          <w:color w:val="000000" w:themeColor="text1"/>
          <w:szCs w:val="20"/>
        </w:rPr>
        <w:t>:</w:t>
      </w:r>
      <w:r w:rsidRPr="004062E2">
        <w:rPr>
          <w:rFonts w:ascii="Cambria" w:eastAsia="바탕체" w:hAnsi="Cambria" w:cs="Tahoma"/>
          <w:bCs/>
          <w:i/>
          <w:iCs/>
          <w:color w:val="000000" w:themeColor="text1"/>
          <w:szCs w:val="20"/>
        </w:rPr>
        <w:t xml:space="preserve"> “Korea </w:t>
      </w:r>
      <w:proofErr w:type="spellStart"/>
      <w:r w:rsidRPr="004062E2">
        <w:rPr>
          <w:rFonts w:ascii="Cambria" w:eastAsia="바탕체" w:hAnsi="Cambria" w:cs="Tahoma"/>
          <w:bCs/>
          <w:i/>
          <w:iCs/>
          <w:color w:val="000000" w:themeColor="text1"/>
          <w:szCs w:val="20"/>
        </w:rPr>
        <w:t>Observership</w:t>
      </w:r>
      <w:proofErr w:type="spellEnd"/>
      <w:r w:rsidRPr="004062E2">
        <w:rPr>
          <w:rFonts w:ascii="Cambria" w:eastAsia="바탕체" w:hAnsi="Cambria" w:cs="Tahoma"/>
          <w:bCs/>
          <w:i/>
          <w:iCs/>
          <w:color w:val="000000" w:themeColor="text1"/>
          <w:szCs w:val="20"/>
        </w:rPr>
        <w:t xml:space="preserve">: </w:t>
      </w:r>
      <w:r w:rsidR="001320D4" w:rsidRPr="004062E2">
        <w:rPr>
          <w:rFonts w:ascii="Cambria" w:eastAsia="바탕체" w:hAnsi="Cambria" w:cs="Tahoma"/>
          <w:bCs/>
          <w:i/>
          <w:iCs/>
          <w:color w:val="000000" w:themeColor="text1"/>
          <w:szCs w:val="20"/>
        </w:rPr>
        <w:t>W</w:t>
      </w:r>
      <w:r w:rsidRPr="004062E2">
        <w:rPr>
          <w:rFonts w:ascii="Cambria" w:eastAsia="바탕체" w:hAnsi="Cambria" w:cs="Tahoma"/>
          <w:bCs/>
          <w:i/>
          <w:iCs/>
          <w:color w:val="000000" w:themeColor="text1"/>
          <w:szCs w:val="20"/>
        </w:rPr>
        <w:t>hat I experienced in Korea and what I will practice in my country”</w:t>
      </w:r>
    </w:p>
    <w:p w14:paraId="604C0DA3" w14:textId="3A08A3EA" w:rsidR="00500A7C" w:rsidRPr="004062E2" w:rsidRDefault="00500A7C" w:rsidP="00500A7C">
      <w:pPr>
        <w:autoSpaceDE/>
        <w:autoSpaceDN/>
        <w:spacing w:before="100" w:after="0" w:line="240" w:lineRule="auto"/>
        <w:rPr>
          <w:rFonts w:ascii="Cambria" w:eastAsia="바탕체" w:hAnsi="Cambria" w:cs="Tahoma"/>
          <w:bCs/>
          <w:color w:val="000000" w:themeColor="text1"/>
          <w:szCs w:val="20"/>
        </w:rPr>
      </w:pPr>
      <w:r w:rsidRPr="004062E2">
        <w:rPr>
          <w:rFonts w:ascii="Cambria" w:eastAsia="맑은 고딕" w:hAnsi="Cambria" w:cs="Tahoma" w:hint="eastAsia"/>
          <w:bCs/>
          <w:color w:val="000000" w:themeColor="text1"/>
          <w:szCs w:val="20"/>
        </w:rPr>
        <w:t>3</w:t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>) The scholarship include</w:t>
      </w:r>
      <w:r w:rsidR="001320D4" w:rsidRPr="004062E2">
        <w:rPr>
          <w:rFonts w:ascii="Cambria" w:eastAsia="맑은 고딕" w:hAnsi="Cambria" w:cs="Tahoma"/>
          <w:bCs/>
          <w:color w:val="000000" w:themeColor="text1"/>
          <w:szCs w:val="20"/>
        </w:rPr>
        <w:t>s</w:t>
      </w:r>
      <w:r w:rsidRPr="004062E2">
        <w:rPr>
          <w:rFonts w:ascii="Cambria" w:hAnsi="Cambria" w:cs="Times New Roman"/>
          <w:color w:val="000000" w:themeColor="text1"/>
          <w:sz w:val="22"/>
        </w:rPr>
        <w:t xml:space="preserve"> accommodation, transportation, and airfare.</w:t>
      </w:r>
      <w:r w:rsidRPr="004062E2">
        <w:rPr>
          <w:rFonts w:ascii="Cambria" w:hAnsi="Cambria" w:cs="Times New Roman"/>
          <w:color w:val="000000" w:themeColor="text1"/>
          <w:sz w:val="22"/>
        </w:rPr>
        <w:tab/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ab/>
      </w:r>
      <w:r w:rsidRPr="004062E2">
        <w:rPr>
          <w:rFonts w:ascii="Times New Roman" w:eastAsia="바탕체" w:hAnsi="Times New Roman" w:cs="Times New Roman"/>
          <w:bCs/>
          <w:color w:val="000000" w:themeColor="text1"/>
          <w:szCs w:val="20"/>
        </w:rPr>
        <w:t>□</w:t>
      </w:r>
      <w:r w:rsidRPr="004062E2">
        <w:rPr>
          <w:rFonts w:ascii="Cambria" w:eastAsia="바탕체" w:hAnsi="Cambria" w:cs="Tahoma"/>
          <w:bCs/>
          <w:color w:val="000000" w:themeColor="text1"/>
          <w:szCs w:val="20"/>
        </w:rPr>
        <w:t xml:space="preserve"> Agree</w:t>
      </w:r>
    </w:p>
    <w:p w14:paraId="5B7A1CF6" w14:textId="20762B61" w:rsidR="00500A7C" w:rsidRPr="004062E2" w:rsidRDefault="00500A7C" w:rsidP="00500A7C">
      <w:pPr>
        <w:autoSpaceDE/>
        <w:autoSpaceDN/>
        <w:spacing w:before="100" w:after="0" w:line="240" w:lineRule="auto"/>
        <w:rPr>
          <w:rFonts w:ascii="Cambria" w:eastAsia="바탕체" w:hAnsi="Cambria" w:cs="Tahoma"/>
          <w:bCs/>
          <w:color w:val="000000" w:themeColor="text1"/>
          <w:szCs w:val="20"/>
        </w:rPr>
      </w:pP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 xml:space="preserve">4) </w:t>
      </w:r>
      <w:r w:rsidR="001320D4" w:rsidRPr="004062E2">
        <w:rPr>
          <w:rFonts w:ascii="Cambria" w:eastAsia="맑은 고딕" w:hAnsi="Cambria" w:cs="Tahoma"/>
          <w:bCs/>
          <w:color w:val="000000" w:themeColor="text1"/>
          <w:szCs w:val="20"/>
        </w:rPr>
        <w:t>The t</w:t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 xml:space="preserve">erm of the </w:t>
      </w:r>
      <w:proofErr w:type="spellStart"/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>observership</w:t>
      </w:r>
      <w:proofErr w:type="spellEnd"/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 xml:space="preserve"> is 1 month</w:t>
      </w:r>
      <w:r w:rsidRPr="004062E2">
        <w:rPr>
          <w:rFonts w:ascii="Cambria" w:hAnsi="Cambria" w:cs="Times New Roman"/>
          <w:color w:val="000000" w:themeColor="text1"/>
          <w:sz w:val="22"/>
        </w:rPr>
        <w:t>.</w:t>
      </w:r>
      <w:r w:rsidRPr="004062E2">
        <w:rPr>
          <w:rFonts w:ascii="Cambria" w:hAnsi="Cambria" w:cs="Times New Roman"/>
          <w:color w:val="000000" w:themeColor="text1"/>
          <w:sz w:val="22"/>
        </w:rPr>
        <w:tab/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ab/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ab/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ab/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ab/>
      </w:r>
      <w:r w:rsidRPr="004062E2">
        <w:rPr>
          <w:rFonts w:ascii="Cambria" w:eastAsia="맑은 고딕" w:hAnsi="Cambria" w:cs="Tahoma"/>
          <w:bCs/>
          <w:color w:val="000000" w:themeColor="text1"/>
          <w:szCs w:val="20"/>
        </w:rPr>
        <w:tab/>
      </w:r>
      <w:r w:rsidRPr="004062E2">
        <w:rPr>
          <w:rFonts w:ascii="Times New Roman" w:eastAsia="바탕체" w:hAnsi="Times New Roman" w:cs="Times New Roman"/>
          <w:bCs/>
          <w:color w:val="000000" w:themeColor="text1"/>
          <w:szCs w:val="20"/>
        </w:rPr>
        <w:t>□</w:t>
      </w:r>
      <w:r w:rsidRPr="004062E2">
        <w:rPr>
          <w:rFonts w:ascii="Cambria" w:eastAsia="바탕체" w:hAnsi="Cambria" w:cs="Tahoma"/>
          <w:bCs/>
          <w:color w:val="000000" w:themeColor="text1"/>
          <w:szCs w:val="20"/>
        </w:rPr>
        <w:t xml:space="preserve"> Agree</w:t>
      </w:r>
    </w:p>
    <w:p w14:paraId="7959098A" w14:textId="714E357C" w:rsidR="00500A7C" w:rsidRPr="004062E2" w:rsidRDefault="00500A7C" w:rsidP="00500A7C">
      <w:pPr>
        <w:autoSpaceDE/>
        <w:autoSpaceDN/>
        <w:spacing w:before="100" w:after="0" w:line="240" w:lineRule="auto"/>
        <w:rPr>
          <w:rFonts w:ascii="Cambria" w:eastAsia="바탕체" w:hAnsi="Cambria" w:cs="Tahoma"/>
          <w:bCs/>
          <w:color w:val="000000" w:themeColor="text1"/>
          <w:szCs w:val="20"/>
        </w:rPr>
      </w:pPr>
      <w:r w:rsidRPr="004062E2">
        <w:rPr>
          <w:rFonts w:ascii="Cambria" w:eastAsia="바탕체" w:hAnsi="Cambria" w:cs="Tahoma"/>
          <w:bCs/>
          <w:color w:val="000000" w:themeColor="text1"/>
          <w:szCs w:val="20"/>
        </w:rPr>
        <w:t xml:space="preserve">5) According to P.I.'s schedule, you may not be assigned to </w:t>
      </w:r>
      <w:r w:rsidR="001320D4" w:rsidRPr="004062E2">
        <w:rPr>
          <w:rFonts w:ascii="Cambria" w:eastAsia="바탕체" w:hAnsi="Cambria" w:cs="Tahoma"/>
          <w:bCs/>
          <w:color w:val="000000" w:themeColor="text1"/>
          <w:szCs w:val="20"/>
        </w:rPr>
        <w:t>the</w:t>
      </w:r>
      <w:r w:rsidRPr="004062E2">
        <w:rPr>
          <w:rFonts w:ascii="Cambria" w:eastAsia="바탕체" w:hAnsi="Cambria" w:cs="Tahoma"/>
          <w:bCs/>
          <w:color w:val="000000" w:themeColor="text1"/>
          <w:szCs w:val="20"/>
        </w:rPr>
        <w:t xml:space="preserve"> hospital </w:t>
      </w:r>
      <w:r w:rsidR="001320D4" w:rsidRPr="004062E2">
        <w:rPr>
          <w:rFonts w:ascii="Cambria" w:eastAsia="바탕체" w:hAnsi="Cambria" w:cs="Tahoma"/>
          <w:bCs/>
          <w:color w:val="000000" w:themeColor="text1"/>
          <w:szCs w:val="20"/>
        </w:rPr>
        <w:t>for</w:t>
      </w:r>
      <w:r w:rsidRPr="004062E2">
        <w:rPr>
          <w:rFonts w:ascii="Cambria" w:eastAsia="바탕체" w:hAnsi="Cambria" w:cs="Tahoma"/>
          <w:bCs/>
          <w:color w:val="000000" w:themeColor="text1"/>
          <w:szCs w:val="20"/>
        </w:rPr>
        <w:t xml:space="preserve"> the date you cho</w:t>
      </w:r>
      <w:r w:rsidR="001320D4" w:rsidRPr="004062E2">
        <w:rPr>
          <w:rFonts w:ascii="Cambria" w:eastAsia="바탕체" w:hAnsi="Cambria" w:cs="Tahoma"/>
          <w:bCs/>
          <w:color w:val="000000" w:themeColor="text1"/>
          <w:szCs w:val="20"/>
        </w:rPr>
        <w:t>o</w:t>
      </w:r>
      <w:r w:rsidRPr="004062E2">
        <w:rPr>
          <w:rFonts w:ascii="Cambria" w:eastAsia="바탕체" w:hAnsi="Cambria" w:cs="Tahoma"/>
          <w:bCs/>
          <w:color w:val="000000" w:themeColor="text1"/>
          <w:szCs w:val="20"/>
        </w:rPr>
        <w:t>se.</w:t>
      </w:r>
    </w:p>
    <w:p w14:paraId="6BD5D05F" w14:textId="04955E45" w:rsidR="00500A7C" w:rsidRPr="004062E2" w:rsidRDefault="006105F8" w:rsidP="006105F8">
      <w:pPr>
        <w:autoSpaceDE/>
        <w:autoSpaceDN/>
        <w:spacing w:before="100" w:after="0" w:line="240" w:lineRule="auto"/>
        <w:ind w:left="8000"/>
        <w:rPr>
          <w:rFonts w:ascii="Cambria" w:hAnsi="Cambria" w:cs="Times New Roman"/>
          <w:b/>
          <w:bCs/>
          <w:color w:val="000000" w:themeColor="text1"/>
          <w:kern w:val="0"/>
          <w:szCs w:val="20"/>
        </w:rPr>
      </w:pPr>
      <w:r w:rsidRPr="004062E2">
        <w:rPr>
          <w:rFonts w:ascii="Times New Roman" w:eastAsia="바탕체" w:hAnsi="Times New Roman" w:cs="Times New Roman"/>
          <w:bCs/>
          <w:color w:val="000000" w:themeColor="text1"/>
          <w:szCs w:val="20"/>
        </w:rPr>
        <w:t>□</w:t>
      </w:r>
      <w:r w:rsidRPr="004062E2">
        <w:rPr>
          <w:rFonts w:ascii="Cambria" w:eastAsia="바탕체" w:hAnsi="Cambria" w:cs="Tahoma"/>
          <w:bCs/>
          <w:color w:val="000000" w:themeColor="text1"/>
          <w:szCs w:val="20"/>
        </w:rPr>
        <w:t xml:space="preserve"> Agree</w:t>
      </w:r>
    </w:p>
    <w:p w14:paraId="2F3835EC" w14:textId="77777777" w:rsidR="00500A7C" w:rsidRPr="004062E2" w:rsidRDefault="00500A7C" w:rsidP="00BC08FB">
      <w:pPr>
        <w:widowControl/>
        <w:wordWrap/>
        <w:autoSpaceDE/>
        <w:autoSpaceDN/>
        <w:spacing w:after="160" w:line="360" w:lineRule="auto"/>
        <w:rPr>
          <w:rFonts w:ascii="Cambria" w:hAnsi="Cambria" w:cs="Times New Roman"/>
          <w:b/>
          <w:bCs/>
          <w:color w:val="000000" w:themeColor="text1"/>
          <w:kern w:val="0"/>
          <w:szCs w:val="20"/>
        </w:rPr>
      </w:pPr>
    </w:p>
    <w:p w14:paraId="27D05D13" w14:textId="7E893179" w:rsidR="00BC08FB" w:rsidRPr="004062E2" w:rsidRDefault="006105F8" w:rsidP="006105F8">
      <w:pPr>
        <w:widowControl/>
        <w:wordWrap/>
        <w:autoSpaceDE/>
        <w:autoSpaceDN/>
        <w:spacing w:after="160" w:line="360" w:lineRule="auto"/>
        <w:jc w:val="center"/>
        <w:rPr>
          <w:rFonts w:ascii="Cambria" w:hAnsi="Cambria" w:cs="Times New Roman"/>
          <w:color w:val="000000" w:themeColor="text1"/>
          <w:kern w:val="0"/>
          <w:szCs w:val="20"/>
        </w:rPr>
      </w:pPr>
      <w:r w:rsidRPr="004062E2">
        <w:rPr>
          <w:rFonts w:ascii="Cambria" w:hAnsi="Cambria" w:cs="Times New Roman"/>
          <w:b/>
          <w:bCs/>
          <w:color w:val="000000" w:themeColor="text1"/>
          <w:kern w:val="0"/>
          <w:szCs w:val="20"/>
        </w:rPr>
        <w:t xml:space="preserve">I </w:t>
      </w:r>
      <w:r w:rsidR="001320D4" w:rsidRPr="004062E2">
        <w:rPr>
          <w:rFonts w:ascii="Cambria" w:hAnsi="Cambria" w:cs="Times New Roman"/>
          <w:b/>
          <w:bCs/>
          <w:color w:val="000000" w:themeColor="text1"/>
          <w:kern w:val="0"/>
          <w:szCs w:val="20"/>
        </w:rPr>
        <w:t xml:space="preserve">have </w:t>
      </w:r>
      <w:r w:rsidRPr="004062E2">
        <w:rPr>
          <w:rFonts w:ascii="Cambria" w:hAnsi="Cambria" w:cs="Times New Roman"/>
          <w:b/>
          <w:bCs/>
          <w:color w:val="000000" w:themeColor="text1"/>
          <w:kern w:val="0"/>
          <w:szCs w:val="20"/>
        </w:rPr>
        <w:t xml:space="preserve">read the notes and </w:t>
      </w:r>
      <w:r w:rsidR="001320D4" w:rsidRPr="004062E2">
        <w:rPr>
          <w:rFonts w:ascii="Cambria" w:hAnsi="Cambria" w:cs="Times New Roman"/>
          <w:b/>
          <w:bCs/>
          <w:color w:val="000000" w:themeColor="text1"/>
          <w:kern w:val="0"/>
          <w:szCs w:val="20"/>
        </w:rPr>
        <w:t xml:space="preserve">am </w:t>
      </w:r>
      <w:r w:rsidR="00BC08FB" w:rsidRPr="004062E2">
        <w:rPr>
          <w:rFonts w:ascii="Cambria" w:hAnsi="Cambria" w:cs="Times New Roman"/>
          <w:b/>
          <w:bCs/>
          <w:color w:val="000000" w:themeColor="text1"/>
          <w:kern w:val="0"/>
          <w:szCs w:val="20"/>
        </w:rPr>
        <w:t>appl</w:t>
      </w:r>
      <w:r w:rsidR="001320D4" w:rsidRPr="004062E2">
        <w:rPr>
          <w:rFonts w:ascii="Cambria" w:hAnsi="Cambria" w:cs="Times New Roman"/>
          <w:b/>
          <w:bCs/>
          <w:color w:val="000000" w:themeColor="text1"/>
          <w:kern w:val="0"/>
          <w:szCs w:val="20"/>
        </w:rPr>
        <w:t>y</w:t>
      </w:r>
      <w:r w:rsidR="00882FE9" w:rsidRPr="004062E2">
        <w:rPr>
          <w:rFonts w:ascii="Cambria" w:hAnsi="Cambria" w:cs="Times New Roman"/>
          <w:b/>
          <w:bCs/>
          <w:color w:val="000000" w:themeColor="text1"/>
          <w:kern w:val="0"/>
          <w:szCs w:val="20"/>
        </w:rPr>
        <w:t>ing</w:t>
      </w:r>
      <w:r w:rsidR="001320D4" w:rsidRPr="004062E2">
        <w:rPr>
          <w:rFonts w:ascii="Cambria" w:hAnsi="Cambria" w:cs="Times New Roman"/>
          <w:b/>
          <w:bCs/>
          <w:color w:val="000000" w:themeColor="text1"/>
          <w:kern w:val="0"/>
          <w:szCs w:val="20"/>
        </w:rPr>
        <w:t xml:space="preserve"> to the</w:t>
      </w:r>
      <w:r w:rsidR="00BC08FB" w:rsidRPr="004062E2">
        <w:rPr>
          <w:rFonts w:ascii="Cambria" w:hAnsi="Cambria" w:cs="Times New Roman"/>
          <w:b/>
          <w:bCs/>
          <w:color w:val="000000" w:themeColor="text1"/>
          <w:kern w:val="0"/>
          <w:szCs w:val="20"/>
        </w:rPr>
        <w:t xml:space="preserve"> IOTK 2019 Program.</w:t>
      </w:r>
    </w:p>
    <w:p w14:paraId="580E145E" w14:textId="668A05D1" w:rsidR="00BC08FB" w:rsidRPr="004062E2" w:rsidRDefault="00BC08FB" w:rsidP="00BC08FB">
      <w:pPr>
        <w:widowControl/>
        <w:wordWrap/>
        <w:autoSpaceDE/>
        <w:autoSpaceDN/>
        <w:spacing w:after="0" w:line="360" w:lineRule="auto"/>
        <w:ind w:leftChars="2835" w:left="5670"/>
        <w:jc w:val="right"/>
        <w:rPr>
          <w:rFonts w:ascii="Cambria" w:hAnsi="Cambria" w:cs="Times New Roman"/>
          <w:color w:val="000000" w:themeColor="text1"/>
          <w:kern w:val="0"/>
          <w:szCs w:val="20"/>
        </w:rPr>
      </w:pPr>
      <w:r w:rsidRPr="004062E2">
        <w:rPr>
          <w:rFonts w:ascii="Cambria" w:hAnsi="Cambria" w:cs="Times New Roman"/>
          <w:color w:val="000000" w:themeColor="text1"/>
          <w:kern w:val="0"/>
          <w:szCs w:val="20"/>
        </w:rPr>
        <w:t xml:space="preserve">Date:   2019.  </w:t>
      </w:r>
      <w:proofErr w:type="gramStart"/>
      <w:r w:rsidRPr="004062E2">
        <w:rPr>
          <w:rFonts w:ascii="Cambria" w:hAnsi="Cambria" w:cs="Times New Roman"/>
          <w:color w:val="000000" w:themeColor="text1"/>
          <w:kern w:val="0"/>
          <w:szCs w:val="20"/>
        </w:rPr>
        <w:t xml:space="preserve">  .</w:t>
      </w:r>
      <w:proofErr w:type="gramEnd"/>
      <w:r w:rsidRPr="004062E2">
        <w:rPr>
          <w:rFonts w:ascii="Cambria" w:hAnsi="Cambria" w:cs="Times New Roman"/>
          <w:color w:val="000000" w:themeColor="text1"/>
          <w:kern w:val="0"/>
          <w:szCs w:val="20"/>
        </w:rPr>
        <w:t xml:space="preserve">       .</w:t>
      </w:r>
    </w:p>
    <w:p w14:paraId="06602C44" w14:textId="71178737" w:rsidR="00BC08FB" w:rsidRPr="004062E2" w:rsidRDefault="00BC08FB" w:rsidP="00BC08FB">
      <w:pPr>
        <w:widowControl/>
        <w:wordWrap/>
        <w:autoSpaceDE/>
        <w:autoSpaceDN/>
        <w:spacing w:after="0" w:line="360" w:lineRule="auto"/>
        <w:ind w:leftChars="2835" w:left="5670"/>
        <w:jc w:val="right"/>
        <w:rPr>
          <w:rFonts w:ascii="Cambria" w:hAnsi="Cambria" w:cs="Times New Roman"/>
          <w:color w:val="000000" w:themeColor="text1"/>
          <w:kern w:val="0"/>
          <w:szCs w:val="20"/>
        </w:rPr>
      </w:pPr>
      <w:proofErr w:type="gramStart"/>
      <w:r w:rsidRPr="004062E2">
        <w:rPr>
          <w:rFonts w:ascii="Cambria" w:hAnsi="Cambria" w:cs="Times New Roman"/>
          <w:color w:val="000000" w:themeColor="text1"/>
          <w:kern w:val="0"/>
          <w:szCs w:val="20"/>
        </w:rPr>
        <w:t>Signature:_</w:t>
      </w:r>
      <w:proofErr w:type="gramEnd"/>
      <w:r w:rsidRPr="004062E2">
        <w:rPr>
          <w:rFonts w:ascii="Cambria" w:hAnsi="Cambria" w:cs="Times New Roman"/>
          <w:color w:val="000000" w:themeColor="text1"/>
          <w:kern w:val="0"/>
          <w:szCs w:val="20"/>
        </w:rPr>
        <w:t>_____________________</w:t>
      </w:r>
    </w:p>
    <w:sectPr w:rsidR="00BC08FB" w:rsidRPr="004062E2" w:rsidSect="00BC08FB">
      <w:pgSz w:w="11906" w:h="16838"/>
      <w:pgMar w:top="720" w:right="720" w:bottom="720" w:left="1985" w:header="283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F3477" w14:textId="77777777" w:rsidR="007104F2" w:rsidRDefault="007104F2" w:rsidP="00F777FA">
      <w:pPr>
        <w:spacing w:after="0" w:line="240" w:lineRule="auto"/>
      </w:pPr>
      <w:r>
        <w:separator/>
      </w:r>
    </w:p>
  </w:endnote>
  <w:endnote w:type="continuationSeparator" w:id="0">
    <w:p w14:paraId="614AF7D0" w14:textId="77777777" w:rsidR="007104F2" w:rsidRDefault="007104F2" w:rsidP="00F7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4D622" w14:textId="77777777" w:rsidR="007104F2" w:rsidRDefault="007104F2" w:rsidP="00F777FA">
      <w:pPr>
        <w:spacing w:after="0" w:line="240" w:lineRule="auto"/>
      </w:pPr>
      <w:r>
        <w:separator/>
      </w:r>
    </w:p>
  </w:footnote>
  <w:footnote w:type="continuationSeparator" w:id="0">
    <w:p w14:paraId="44EAFEC7" w14:textId="77777777" w:rsidR="007104F2" w:rsidRDefault="007104F2" w:rsidP="00F7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340"/>
    <w:multiLevelType w:val="hybridMultilevel"/>
    <w:tmpl w:val="C8D8B9A2"/>
    <w:lvl w:ilvl="0" w:tplc="B66AB57A">
      <w:start w:val="1"/>
      <w:numFmt w:val="decimal"/>
      <w:lvlText w:val="%1."/>
      <w:lvlJc w:val="left"/>
      <w:pPr>
        <w:ind w:left="1000" w:hanging="6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5B64DB"/>
    <w:multiLevelType w:val="hybridMultilevel"/>
    <w:tmpl w:val="F424D452"/>
    <w:lvl w:ilvl="0" w:tplc="CB0AF574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E0142A"/>
    <w:multiLevelType w:val="hybridMultilevel"/>
    <w:tmpl w:val="629EC7E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D9F4737"/>
    <w:multiLevelType w:val="hybridMultilevel"/>
    <w:tmpl w:val="8E82A492"/>
    <w:lvl w:ilvl="0" w:tplc="B66AB57A">
      <w:start w:val="1"/>
      <w:numFmt w:val="decimal"/>
      <w:lvlText w:val="%1."/>
      <w:lvlJc w:val="left"/>
      <w:pPr>
        <w:ind w:left="1000" w:hanging="6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AE69B4"/>
    <w:multiLevelType w:val="hybridMultilevel"/>
    <w:tmpl w:val="EE1414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0717D88"/>
    <w:multiLevelType w:val="hybridMultilevel"/>
    <w:tmpl w:val="8B6C4256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47C6707"/>
    <w:multiLevelType w:val="hybridMultilevel"/>
    <w:tmpl w:val="9180436A"/>
    <w:lvl w:ilvl="0" w:tplc="CB0AF574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B063026"/>
    <w:multiLevelType w:val="hybridMultilevel"/>
    <w:tmpl w:val="EC36707C"/>
    <w:lvl w:ilvl="0" w:tplc="4C12DAF8">
      <w:start w:val="9"/>
      <w:numFmt w:val="bullet"/>
      <w:lvlText w:val="-"/>
      <w:lvlJc w:val="left"/>
      <w:pPr>
        <w:ind w:left="925" w:hanging="525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0821A3"/>
    <w:multiLevelType w:val="hybridMultilevel"/>
    <w:tmpl w:val="49E43DBE"/>
    <w:lvl w:ilvl="0" w:tplc="B66AB57A">
      <w:start w:val="1"/>
      <w:numFmt w:val="decimal"/>
      <w:lvlText w:val="%1."/>
      <w:lvlJc w:val="left"/>
      <w:pPr>
        <w:ind w:left="1000" w:hanging="6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83"/>
    <w:rsid w:val="000B4C9D"/>
    <w:rsid w:val="000E24C5"/>
    <w:rsid w:val="00116E60"/>
    <w:rsid w:val="001320D4"/>
    <w:rsid w:val="0022226F"/>
    <w:rsid w:val="00286273"/>
    <w:rsid w:val="00386921"/>
    <w:rsid w:val="004062E2"/>
    <w:rsid w:val="00415783"/>
    <w:rsid w:val="00500A7C"/>
    <w:rsid w:val="00556D24"/>
    <w:rsid w:val="00570D4A"/>
    <w:rsid w:val="005A0EAD"/>
    <w:rsid w:val="006105F8"/>
    <w:rsid w:val="00622236"/>
    <w:rsid w:val="007104F2"/>
    <w:rsid w:val="00825480"/>
    <w:rsid w:val="00831B2A"/>
    <w:rsid w:val="00882FE9"/>
    <w:rsid w:val="00947F90"/>
    <w:rsid w:val="009A6294"/>
    <w:rsid w:val="00A45E4D"/>
    <w:rsid w:val="00BC08FB"/>
    <w:rsid w:val="00C14B23"/>
    <w:rsid w:val="00C46797"/>
    <w:rsid w:val="00D07A48"/>
    <w:rsid w:val="00D35BF9"/>
    <w:rsid w:val="00E7638D"/>
    <w:rsid w:val="00E84C6C"/>
    <w:rsid w:val="00F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E9D79"/>
  <w15:chartTrackingRefBased/>
  <w15:docId w15:val="{9E383EA8-382D-4A2D-B082-F4067BF1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7FA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78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157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5783"/>
    <w:pPr>
      <w:ind w:leftChars="400" w:left="800"/>
    </w:pPr>
  </w:style>
  <w:style w:type="character" w:styleId="a5">
    <w:name w:val="Unresolved Mention"/>
    <w:basedOn w:val="a0"/>
    <w:uiPriority w:val="99"/>
    <w:semiHidden/>
    <w:unhideWhenUsed/>
    <w:rsid w:val="00415783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41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F7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777FA"/>
  </w:style>
  <w:style w:type="paragraph" w:styleId="a8">
    <w:name w:val="footer"/>
    <w:basedOn w:val="a"/>
    <w:link w:val="Char0"/>
    <w:uiPriority w:val="99"/>
    <w:unhideWhenUsed/>
    <w:rsid w:val="00F7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777FA"/>
  </w:style>
  <w:style w:type="character" w:styleId="a9">
    <w:name w:val="Placeholder Text"/>
    <w:basedOn w:val="a0"/>
    <w:uiPriority w:val="99"/>
    <w:semiHidden/>
    <w:rsid w:val="00F777FA"/>
    <w:rPr>
      <w:color w:val="808080"/>
    </w:rPr>
  </w:style>
  <w:style w:type="paragraph" w:styleId="aa">
    <w:name w:val="Normal (Web)"/>
    <w:basedOn w:val="a"/>
    <w:uiPriority w:val="99"/>
    <w:semiHidden/>
    <w:unhideWhenUsed/>
    <w:rsid w:val="00947F9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hbps.or.k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bps@khbp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A073-DDC2-4AA9-93B5-DF93D3A9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BOMI</dc:creator>
  <cp:keywords/>
  <dc:description/>
  <cp:lastModifiedBy>한국간담췌외과학회</cp:lastModifiedBy>
  <cp:revision>8</cp:revision>
  <dcterms:created xsi:type="dcterms:W3CDTF">2019-06-05T08:21:00Z</dcterms:created>
  <dcterms:modified xsi:type="dcterms:W3CDTF">2019-06-07T00:31:00Z</dcterms:modified>
</cp:coreProperties>
</file>